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4347A" w14:textId="77777777" w:rsidR="00F569B3" w:rsidRPr="00F569B3" w:rsidRDefault="00F569B3" w:rsidP="00F569B3">
      <w:pPr>
        <w:spacing w:after="240"/>
        <w:jc w:val="center"/>
        <w:rPr>
          <w:rFonts w:ascii="Times New Roman" w:eastAsia="Times New Roman" w:hAnsi="Times New Roman" w:cs="Times New Roman"/>
          <w:b/>
          <w:sz w:val="24"/>
          <w:szCs w:val="24"/>
          <w:lang w:eastAsia="pl-PL"/>
        </w:rPr>
      </w:pPr>
      <w:bookmarkStart w:id="0" w:name="_GoBack"/>
      <w:bookmarkEnd w:id="0"/>
    </w:p>
    <w:p w14:paraId="36CE20D6" w14:textId="77777777" w:rsidR="00F569B3" w:rsidRPr="00F569B3" w:rsidRDefault="00F569B3" w:rsidP="00F569B3">
      <w:pPr>
        <w:spacing w:after="0"/>
        <w:jc w:val="center"/>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Regulamin realizacji międzynarodowego projektu</w:t>
      </w:r>
    </w:p>
    <w:p w14:paraId="1CCE7687" w14:textId="77777777" w:rsidR="00F569B3" w:rsidRPr="00F569B3" w:rsidRDefault="00F569B3" w:rsidP="00F569B3">
      <w:pPr>
        <w:spacing w:after="0"/>
        <w:jc w:val="center"/>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w:t>
      </w:r>
      <w:proofErr w:type="spellStart"/>
      <w:r w:rsidRPr="00F569B3">
        <w:rPr>
          <w:rFonts w:ascii="Times New Roman" w:eastAsia="Times New Roman" w:hAnsi="Times New Roman" w:cs="Times New Roman"/>
          <w:sz w:val="24"/>
          <w:szCs w:val="24"/>
          <w:lang w:eastAsia="pl-PL"/>
        </w:rPr>
        <w:t>Local</w:t>
      </w:r>
      <w:proofErr w:type="spellEnd"/>
      <w:r w:rsidRPr="00F569B3">
        <w:rPr>
          <w:rFonts w:ascii="Times New Roman" w:eastAsia="Times New Roman" w:hAnsi="Times New Roman" w:cs="Times New Roman"/>
          <w:sz w:val="24"/>
          <w:szCs w:val="24"/>
          <w:lang w:eastAsia="pl-PL"/>
        </w:rPr>
        <w:t xml:space="preserve"> </w:t>
      </w:r>
      <w:proofErr w:type="spellStart"/>
      <w:r w:rsidRPr="00F569B3">
        <w:rPr>
          <w:rFonts w:ascii="Times New Roman" w:eastAsia="Times New Roman" w:hAnsi="Times New Roman" w:cs="Times New Roman"/>
          <w:sz w:val="24"/>
          <w:szCs w:val="24"/>
          <w:lang w:eastAsia="pl-PL"/>
        </w:rPr>
        <w:t>solutions</w:t>
      </w:r>
      <w:proofErr w:type="spellEnd"/>
      <w:r w:rsidRPr="00F569B3">
        <w:rPr>
          <w:rFonts w:ascii="Times New Roman" w:eastAsia="Times New Roman" w:hAnsi="Times New Roman" w:cs="Times New Roman"/>
          <w:sz w:val="24"/>
          <w:szCs w:val="24"/>
          <w:lang w:eastAsia="pl-PL"/>
        </w:rPr>
        <w:t xml:space="preserve"> for </w:t>
      </w:r>
      <w:proofErr w:type="spellStart"/>
      <w:r w:rsidRPr="00F569B3">
        <w:rPr>
          <w:rFonts w:ascii="Times New Roman" w:eastAsia="Times New Roman" w:hAnsi="Times New Roman" w:cs="Times New Roman"/>
          <w:sz w:val="24"/>
          <w:szCs w:val="24"/>
          <w:lang w:eastAsia="pl-PL"/>
        </w:rPr>
        <w:t>global</w:t>
      </w:r>
      <w:proofErr w:type="spellEnd"/>
      <w:r w:rsidRPr="00F569B3">
        <w:rPr>
          <w:rFonts w:ascii="Times New Roman" w:eastAsia="Times New Roman" w:hAnsi="Times New Roman" w:cs="Times New Roman"/>
          <w:sz w:val="24"/>
          <w:szCs w:val="24"/>
          <w:lang w:eastAsia="pl-PL"/>
        </w:rPr>
        <w:t xml:space="preserve"> </w:t>
      </w:r>
      <w:proofErr w:type="spellStart"/>
      <w:r w:rsidRPr="00F569B3">
        <w:rPr>
          <w:rFonts w:ascii="Times New Roman" w:eastAsia="Times New Roman" w:hAnsi="Times New Roman" w:cs="Times New Roman"/>
          <w:sz w:val="24"/>
          <w:szCs w:val="24"/>
          <w:lang w:eastAsia="pl-PL"/>
        </w:rPr>
        <w:t>challenges</w:t>
      </w:r>
      <w:proofErr w:type="spellEnd"/>
      <w:r w:rsidRPr="00F569B3">
        <w:rPr>
          <w:rFonts w:ascii="Times New Roman" w:eastAsia="Times New Roman" w:hAnsi="Times New Roman" w:cs="Times New Roman"/>
          <w:sz w:val="24"/>
          <w:szCs w:val="24"/>
          <w:lang w:eastAsia="pl-PL"/>
        </w:rPr>
        <w:t>”</w:t>
      </w:r>
    </w:p>
    <w:p w14:paraId="37A5E924" w14:textId="77777777" w:rsidR="00F569B3" w:rsidRPr="00F569B3" w:rsidRDefault="00F569B3" w:rsidP="00F569B3">
      <w:pPr>
        <w:spacing w:after="0"/>
        <w:jc w:val="center"/>
        <w:rPr>
          <w:rFonts w:ascii="Times New Roman" w:eastAsia="Times New Roman" w:hAnsi="Times New Roman" w:cs="Times New Roman"/>
          <w:sz w:val="24"/>
          <w:szCs w:val="24"/>
          <w:lang w:eastAsia="pl-PL"/>
        </w:rPr>
      </w:pPr>
      <w:proofErr w:type="gramStart"/>
      <w:r w:rsidRPr="00F569B3">
        <w:rPr>
          <w:rFonts w:ascii="Times New Roman" w:eastAsia="Times New Roman" w:hAnsi="Times New Roman" w:cs="Times New Roman"/>
          <w:sz w:val="24"/>
          <w:szCs w:val="24"/>
          <w:lang w:eastAsia="pl-PL"/>
        </w:rPr>
        <w:t>realizowanego</w:t>
      </w:r>
      <w:proofErr w:type="gramEnd"/>
      <w:r w:rsidRPr="00F569B3">
        <w:rPr>
          <w:rFonts w:ascii="Times New Roman" w:eastAsia="Times New Roman" w:hAnsi="Times New Roman" w:cs="Times New Roman"/>
          <w:sz w:val="24"/>
          <w:szCs w:val="24"/>
          <w:lang w:eastAsia="pl-PL"/>
        </w:rPr>
        <w:t xml:space="preserve"> w ramach programu ERASMUS+</w:t>
      </w:r>
    </w:p>
    <w:p w14:paraId="72EDEA95" w14:textId="77777777" w:rsidR="00F569B3" w:rsidRDefault="00F569B3" w:rsidP="00F569B3">
      <w:pPr>
        <w:spacing w:after="0"/>
        <w:jc w:val="center"/>
        <w:rPr>
          <w:rFonts w:ascii="Times New Roman" w:eastAsia="Times New Roman" w:hAnsi="Times New Roman" w:cs="Times New Roman"/>
          <w:sz w:val="24"/>
          <w:szCs w:val="24"/>
          <w:lang w:eastAsia="pl-PL"/>
        </w:rPr>
      </w:pPr>
      <w:proofErr w:type="gramStart"/>
      <w:r w:rsidRPr="00F569B3">
        <w:rPr>
          <w:rFonts w:ascii="Times New Roman" w:eastAsia="Times New Roman" w:hAnsi="Times New Roman" w:cs="Times New Roman"/>
          <w:sz w:val="24"/>
          <w:szCs w:val="24"/>
          <w:lang w:eastAsia="pl-PL"/>
        </w:rPr>
        <w:t>w</w:t>
      </w:r>
      <w:proofErr w:type="gramEnd"/>
      <w:r w:rsidRPr="00F569B3">
        <w:rPr>
          <w:rFonts w:ascii="Times New Roman" w:eastAsia="Times New Roman" w:hAnsi="Times New Roman" w:cs="Times New Roman"/>
          <w:sz w:val="24"/>
          <w:szCs w:val="24"/>
          <w:lang w:eastAsia="pl-PL"/>
        </w:rPr>
        <w:t xml:space="preserve"> okresie od 01.09.2019</w:t>
      </w:r>
      <w:proofErr w:type="gramStart"/>
      <w:r w:rsidRPr="00F569B3">
        <w:rPr>
          <w:rFonts w:ascii="Times New Roman" w:eastAsia="Times New Roman" w:hAnsi="Times New Roman" w:cs="Times New Roman"/>
          <w:sz w:val="24"/>
          <w:szCs w:val="24"/>
          <w:lang w:eastAsia="pl-PL"/>
        </w:rPr>
        <w:t>r</w:t>
      </w:r>
      <w:proofErr w:type="gramEnd"/>
      <w:r w:rsidRPr="00F569B3">
        <w:rPr>
          <w:rFonts w:ascii="Times New Roman" w:eastAsia="Times New Roman" w:hAnsi="Times New Roman" w:cs="Times New Roman"/>
          <w:sz w:val="24"/>
          <w:szCs w:val="24"/>
          <w:lang w:eastAsia="pl-PL"/>
        </w:rPr>
        <w:t>. do 31.08.2021</w:t>
      </w:r>
      <w:proofErr w:type="gramStart"/>
      <w:r w:rsidRPr="00F569B3">
        <w:rPr>
          <w:rFonts w:ascii="Times New Roman" w:eastAsia="Times New Roman" w:hAnsi="Times New Roman" w:cs="Times New Roman"/>
          <w:sz w:val="24"/>
          <w:szCs w:val="24"/>
          <w:lang w:eastAsia="pl-PL"/>
        </w:rPr>
        <w:t>r</w:t>
      </w:r>
      <w:proofErr w:type="gramEnd"/>
      <w:r w:rsidRPr="00F569B3">
        <w:rPr>
          <w:rFonts w:ascii="Times New Roman" w:eastAsia="Times New Roman" w:hAnsi="Times New Roman" w:cs="Times New Roman"/>
          <w:sz w:val="24"/>
          <w:szCs w:val="24"/>
          <w:lang w:eastAsia="pl-PL"/>
        </w:rPr>
        <w:t>.</w:t>
      </w:r>
    </w:p>
    <w:p w14:paraId="2C4D5489" w14:textId="77777777" w:rsidR="00F569B3" w:rsidRPr="00F569B3" w:rsidRDefault="00F569B3" w:rsidP="00F569B3">
      <w:pPr>
        <w:spacing w:after="0"/>
        <w:jc w:val="center"/>
        <w:rPr>
          <w:rFonts w:ascii="Times New Roman" w:eastAsia="Times New Roman" w:hAnsi="Times New Roman" w:cs="Times New Roman"/>
          <w:sz w:val="24"/>
          <w:szCs w:val="24"/>
          <w:lang w:eastAsia="pl-PL"/>
        </w:rPr>
      </w:pPr>
    </w:p>
    <w:p w14:paraId="2DB0CFBB" w14:textId="77777777" w:rsidR="00F569B3" w:rsidRPr="00F569B3" w:rsidRDefault="00F569B3" w:rsidP="00F569B3">
      <w:pPr>
        <w:spacing w:after="240"/>
        <w:jc w:val="center"/>
        <w:rPr>
          <w:rFonts w:ascii="Times New Roman" w:eastAsia="Times New Roman" w:hAnsi="Times New Roman" w:cs="Times New Roman"/>
          <w:b/>
          <w:bCs/>
          <w:sz w:val="24"/>
          <w:szCs w:val="24"/>
          <w:lang w:eastAsia="pl-PL"/>
        </w:rPr>
      </w:pPr>
      <w:r w:rsidRPr="00F569B3">
        <w:rPr>
          <w:rFonts w:ascii="Times New Roman" w:eastAsia="Times New Roman" w:hAnsi="Times New Roman" w:cs="Times New Roman"/>
          <w:b/>
          <w:bCs/>
          <w:sz w:val="24"/>
          <w:szCs w:val="24"/>
          <w:lang w:eastAsia="pl-PL"/>
        </w:rPr>
        <w:t>Podstawowe pojęcia</w:t>
      </w:r>
    </w:p>
    <w:p w14:paraId="731E091B" w14:textId="77777777" w:rsidR="00F569B3" w:rsidRPr="00F569B3" w:rsidRDefault="00F569B3" w:rsidP="00F569B3">
      <w:pPr>
        <w:spacing w:after="240"/>
        <w:jc w:val="center"/>
        <w:rPr>
          <w:rFonts w:ascii="Times New Roman" w:eastAsia="Times New Roman" w:hAnsi="Times New Roman" w:cs="Times New Roman"/>
          <w:b/>
          <w:bCs/>
          <w:sz w:val="24"/>
          <w:szCs w:val="24"/>
          <w:lang w:eastAsia="pl-PL"/>
        </w:rPr>
      </w:pPr>
      <w:r w:rsidRPr="00F569B3">
        <w:rPr>
          <w:rFonts w:ascii="Times New Roman" w:eastAsia="Times New Roman" w:hAnsi="Times New Roman" w:cs="Times New Roman"/>
          <w:b/>
          <w:bCs/>
          <w:sz w:val="24"/>
          <w:szCs w:val="24"/>
          <w:lang w:eastAsia="pl-PL"/>
        </w:rPr>
        <w:t>§ 1</w:t>
      </w:r>
    </w:p>
    <w:p w14:paraId="62503848" w14:textId="77777777" w:rsidR="00F569B3" w:rsidRPr="00F569B3" w:rsidRDefault="00F569B3" w:rsidP="00F569B3">
      <w:pPr>
        <w:spacing w:after="240"/>
        <w:rPr>
          <w:rFonts w:ascii="Times New Roman" w:eastAsia="Times New Roman" w:hAnsi="Times New Roman" w:cs="Times New Roman"/>
          <w:b/>
          <w:bCs/>
          <w:sz w:val="24"/>
          <w:szCs w:val="24"/>
          <w:lang w:eastAsia="pl-PL"/>
        </w:rPr>
      </w:pPr>
      <w:r w:rsidRPr="00F569B3">
        <w:rPr>
          <w:rFonts w:ascii="Times New Roman" w:eastAsia="Times New Roman" w:hAnsi="Times New Roman" w:cs="Times New Roman"/>
          <w:sz w:val="24"/>
          <w:szCs w:val="24"/>
          <w:lang w:eastAsia="pl-PL"/>
        </w:rPr>
        <w:t>Ilekroć w regulaminie jest mowa o:</w:t>
      </w:r>
    </w:p>
    <w:p w14:paraId="3A8C1C84" w14:textId="77777777" w:rsidR="00F569B3" w:rsidRPr="00F569B3" w:rsidRDefault="00F569B3" w:rsidP="00F569B3">
      <w:pPr>
        <w:numPr>
          <w:ilvl w:val="0"/>
          <w:numId w:val="2"/>
        </w:numPr>
        <w:spacing w:after="0" w:line="240" w:lineRule="auto"/>
        <w:contextualSpacing/>
      </w:pPr>
      <w:r w:rsidRPr="00F569B3">
        <w:rPr>
          <w:i/>
          <w:iCs/>
        </w:rPr>
        <w:t xml:space="preserve">Projekcie </w:t>
      </w:r>
      <w:r w:rsidRPr="00F569B3">
        <w:t>– należy przez to rozumieć projekt „</w:t>
      </w:r>
      <w:proofErr w:type="spellStart"/>
      <w:r w:rsidRPr="00F569B3">
        <w:t>Local</w:t>
      </w:r>
      <w:proofErr w:type="spellEnd"/>
      <w:r w:rsidRPr="00F569B3">
        <w:t xml:space="preserve"> </w:t>
      </w:r>
      <w:proofErr w:type="spellStart"/>
      <w:r w:rsidRPr="00F569B3">
        <w:t>solutions</w:t>
      </w:r>
      <w:proofErr w:type="spellEnd"/>
      <w:r w:rsidRPr="00F569B3">
        <w:t xml:space="preserve"> for </w:t>
      </w:r>
      <w:proofErr w:type="spellStart"/>
      <w:r w:rsidRPr="00F569B3">
        <w:t>global</w:t>
      </w:r>
      <w:proofErr w:type="spellEnd"/>
      <w:r w:rsidRPr="00F569B3">
        <w:t xml:space="preserve"> </w:t>
      </w:r>
      <w:proofErr w:type="spellStart"/>
      <w:r w:rsidRPr="00F569B3">
        <w:t>challenges</w:t>
      </w:r>
      <w:proofErr w:type="spellEnd"/>
      <w:r w:rsidRPr="00F569B3">
        <w:t>”</w:t>
      </w:r>
    </w:p>
    <w:p w14:paraId="2C2EBF2F" w14:textId="77777777" w:rsidR="00F569B3" w:rsidRPr="00F569B3" w:rsidRDefault="00F569B3" w:rsidP="00F569B3">
      <w:pPr>
        <w:numPr>
          <w:ilvl w:val="0"/>
          <w:numId w:val="2"/>
        </w:numPr>
        <w:spacing w:after="0" w:line="240" w:lineRule="auto"/>
        <w:contextualSpacing/>
      </w:pPr>
      <w:r w:rsidRPr="00F569B3">
        <w:rPr>
          <w:i/>
          <w:iCs/>
        </w:rPr>
        <w:t>Koordynatorze projektu</w:t>
      </w:r>
      <w:r w:rsidRPr="00F569B3">
        <w:t xml:space="preserve"> – należy przez to rozumieć osobę odpowiedzialną za realizację projektu.</w:t>
      </w:r>
    </w:p>
    <w:p w14:paraId="18692FA4" w14:textId="77777777" w:rsidR="00F569B3" w:rsidRPr="00F569B3" w:rsidRDefault="00F569B3" w:rsidP="00F569B3">
      <w:pPr>
        <w:numPr>
          <w:ilvl w:val="0"/>
          <w:numId w:val="2"/>
        </w:numPr>
        <w:spacing w:after="0" w:line="240" w:lineRule="auto"/>
        <w:contextualSpacing/>
      </w:pPr>
      <w:r w:rsidRPr="00F569B3">
        <w:rPr>
          <w:i/>
          <w:iCs/>
        </w:rPr>
        <w:t>Zespole projektowym</w:t>
      </w:r>
      <w:r w:rsidRPr="00F569B3">
        <w:t xml:space="preserve"> – należy przez to rozumieć grupę nauczycieli zaangażowanych w realizację projektu.</w:t>
      </w:r>
    </w:p>
    <w:p w14:paraId="16555796" w14:textId="77777777" w:rsidR="00F569B3" w:rsidRPr="00F569B3" w:rsidRDefault="00F569B3" w:rsidP="00F569B3">
      <w:pPr>
        <w:numPr>
          <w:ilvl w:val="0"/>
          <w:numId w:val="2"/>
        </w:numPr>
        <w:spacing w:after="0" w:line="240" w:lineRule="auto"/>
        <w:contextualSpacing/>
      </w:pPr>
      <w:r w:rsidRPr="00F569B3">
        <w:rPr>
          <w:i/>
          <w:iCs/>
        </w:rPr>
        <w:t>Uczestniku projektu</w:t>
      </w:r>
      <w:r w:rsidRPr="00F569B3">
        <w:t xml:space="preserve"> – należy przez to rozumieć ucznia zakwalifikowanego do udziału w projekcie zgodnie z zasadami określonymi w niniejszym Regulaminie.</w:t>
      </w:r>
    </w:p>
    <w:p w14:paraId="630DC106" w14:textId="77777777" w:rsidR="00F569B3" w:rsidRPr="00F569B3" w:rsidRDefault="00F569B3" w:rsidP="00F569B3">
      <w:pPr>
        <w:numPr>
          <w:ilvl w:val="0"/>
          <w:numId w:val="2"/>
        </w:numPr>
        <w:spacing w:after="0" w:line="240" w:lineRule="auto"/>
        <w:contextualSpacing/>
      </w:pPr>
      <w:r w:rsidRPr="00F569B3">
        <w:rPr>
          <w:i/>
          <w:iCs/>
        </w:rPr>
        <w:t>Grupie projektowej</w:t>
      </w:r>
      <w:r w:rsidRPr="00F569B3">
        <w:t xml:space="preserve"> – należy przez to rozumieć uczniów i nauczycieli biorących udział w projekcie, uczestników projektu i zespół projektowy.</w:t>
      </w:r>
    </w:p>
    <w:p w14:paraId="21B2F17A" w14:textId="77777777" w:rsidR="00F569B3" w:rsidRPr="00F569B3" w:rsidRDefault="00F569B3" w:rsidP="00F569B3">
      <w:pPr>
        <w:numPr>
          <w:ilvl w:val="0"/>
          <w:numId w:val="2"/>
        </w:numPr>
        <w:spacing w:after="0" w:line="240" w:lineRule="auto"/>
        <w:contextualSpacing/>
      </w:pPr>
      <w:r w:rsidRPr="00F569B3">
        <w:rPr>
          <w:i/>
          <w:iCs/>
        </w:rPr>
        <w:t>Uczestniku mobilności</w:t>
      </w:r>
      <w:r w:rsidRPr="00F569B3">
        <w:t xml:space="preserve"> – należy przez to rozumieć ucznia biorącego udział w zagranicznym spotkaniu międzynarodowym, zakwalifikowanym do wyjazdu zgodnie z zasadami określonymi w niniejszym Regulaminie.</w:t>
      </w:r>
    </w:p>
    <w:p w14:paraId="68E6972E" w14:textId="77777777" w:rsidR="00F569B3" w:rsidRPr="00F569B3" w:rsidRDefault="00F569B3" w:rsidP="00F569B3">
      <w:pPr>
        <w:spacing w:after="240"/>
        <w:jc w:val="center"/>
        <w:rPr>
          <w:rFonts w:ascii="Times New Roman" w:eastAsia="Times New Roman" w:hAnsi="Times New Roman" w:cs="Times New Roman"/>
          <w:b/>
          <w:bCs/>
          <w:sz w:val="24"/>
          <w:szCs w:val="24"/>
          <w:lang w:eastAsia="pl-PL"/>
        </w:rPr>
      </w:pPr>
    </w:p>
    <w:p w14:paraId="7142B2F3" w14:textId="77777777" w:rsidR="00F569B3" w:rsidRPr="00F569B3" w:rsidRDefault="00F569B3" w:rsidP="00F569B3">
      <w:pPr>
        <w:spacing w:after="240"/>
        <w:jc w:val="center"/>
        <w:rPr>
          <w:rFonts w:ascii="Times New Roman" w:eastAsia="Times New Roman" w:hAnsi="Times New Roman" w:cs="Times New Roman"/>
          <w:b/>
          <w:bCs/>
          <w:sz w:val="24"/>
          <w:szCs w:val="24"/>
          <w:lang w:eastAsia="pl-PL"/>
        </w:rPr>
      </w:pPr>
      <w:r w:rsidRPr="00F569B3">
        <w:rPr>
          <w:rFonts w:ascii="Times New Roman" w:eastAsia="Times New Roman" w:hAnsi="Times New Roman" w:cs="Times New Roman"/>
          <w:b/>
          <w:bCs/>
          <w:sz w:val="24"/>
          <w:szCs w:val="24"/>
          <w:lang w:eastAsia="pl-PL"/>
        </w:rPr>
        <w:t>Informacje ogólne</w:t>
      </w:r>
    </w:p>
    <w:p w14:paraId="26D7FC0E" w14:textId="77777777" w:rsidR="00F569B3" w:rsidRPr="00F569B3" w:rsidRDefault="00F569B3" w:rsidP="00F569B3">
      <w:pPr>
        <w:spacing w:after="240"/>
        <w:jc w:val="center"/>
        <w:rPr>
          <w:rFonts w:ascii="Times New Roman" w:eastAsia="Times New Roman" w:hAnsi="Times New Roman" w:cs="Times New Roman"/>
          <w:b/>
          <w:bCs/>
          <w:sz w:val="24"/>
          <w:szCs w:val="24"/>
          <w:lang w:eastAsia="pl-PL"/>
        </w:rPr>
      </w:pPr>
      <w:r w:rsidRPr="00F569B3">
        <w:rPr>
          <w:rFonts w:ascii="Times New Roman" w:eastAsia="Times New Roman" w:hAnsi="Times New Roman" w:cs="Times New Roman"/>
          <w:b/>
          <w:bCs/>
          <w:sz w:val="24"/>
          <w:szCs w:val="24"/>
          <w:lang w:eastAsia="pl-PL"/>
        </w:rPr>
        <w:t>§ 2</w:t>
      </w:r>
    </w:p>
    <w:p w14:paraId="46ED6E97"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 xml:space="preserve">1. Regulamin rekrutacji dotyczy projektu </w:t>
      </w:r>
      <w:proofErr w:type="gramStart"/>
      <w:r w:rsidRPr="00F569B3">
        <w:rPr>
          <w:rFonts w:ascii="Times New Roman" w:eastAsia="Times New Roman" w:hAnsi="Times New Roman" w:cs="Times New Roman"/>
          <w:sz w:val="24"/>
          <w:szCs w:val="24"/>
          <w:lang w:eastAsia="pl-PL"/>
        </w:rPr>
        <w:t>,,</w:t>
      </w:r>
      <w:proofErr w:type="spellStart"/>
      <w:proofErr w:type="gramEnd"/>
      <w:r w:rsidRPr="00F569B3">
        <w:rPr>
          <w:rFonts w:ascii="Times New Roman" w:eastAsia="Times New Roman" w:hAnsi="Times New Roman" w:cs="Times New Roman"/>
          <w:sz w:val="24"/>
          <w:szCs w:val="24"/>
          <w:lang w:eastAsia="pl-PL"/>
        </w:rPr>
        <w:t>Local</w:t>
      </w:r>
      <w:proofErr w:type="spellEnd"/>
      <w:r w:rsidRPr="00F569B3">
        <w:rPr>
          <w:rFonts w:ascii="Times New Roman" w:eastAsia="Times New Roman" w:hAnsi="Times New Roman" w:cs="Times New Roman"/>
          <w:sz w:val="24"/>
          <w:szCs w:val="24"/>
          <w:lang w:eastAsia="pl-PL"/>
        </w:rPr>
        <w:t xml:space="preserve"> </w:t>
      </w:r>
      <w:proofErr w:type="spellStart"/>
      <w:r w:rsidRPr="00F569B3">
        <w:rPr>
          <w:rFonts w:ascii="Times New Roman" w:eastAsia="Times New Roman" w:hAnsi="Times New Roman" w:cs="Times New Roman"/>
          <w:sz w:val="24"/>
          <w:szCs w:val="24"/>
          <w:lang w:eastAsia="pl-PL"/>
        </w:rPr>
        <w:t>solutions</w:t>
      </w:r>
      <w:proofErr w:type="spellEnd"/>
      <w:r w:rsidRPr="00F569B3">
        <w:rPr>
          <w:rFonts w:ascii="Times New Roman" w:eastAsia="Times New Roman" w:hAnsi="Times New Roman" w:cs="Times New Roman"/>
          <w:sz w:val="24"/>
          <w:szCs w:val="24"/>
          <w:lang w:eastAsia="pl-PL"/>
        </w:rPr>
        <w:t xml:space="preserve"> for </w:t>
      </w:r>
      <w:proofErr w:type="spellStart"/>
      <w:r w:rsidRPr="00F569B3">
        <w:rPr>
          <w:rFonts w:ascii="Times New Roman" w:eastAsia="Times New Roman" w:hAnsi="Times New Roman" w:cs="Times New Roman"/>
          <w:sz w:val="24"/>
          <w:szCs w:val="24"/>
          <w:lang w:eastAsia="pl-PL"/>
        </w:rPr>
        <w:t>global</w:t>
      </w:r>
      <w:proofErr w:type="spellEnd"/>
      <w:r w:rsidRPr="00F569B3">
        <w:rPr>
          <w:rFonts w:ascii="Times New Roman" w:eastAsia="Times New Roman" w:hAnsi="Times New Roman" w:cs="Times New Roman"/>
          <w:sz w:val="24"/>
          <w:szCs w:val="24"/>
          <w:lang w:eastAsia="pl-PL"/>
        </w:rPr>
        <w:t xml:space="preserve"> </w:t>
      </w:r>
      <w:proofErr w:type="spellStart"/>
      <w:r w:rsidRPr="00F569B3">
        <w:rPr>
          <w:rFonts w:ascii="Times New Roman" w:eastAsia="Times New Roman" w:hAnsi="Times New Roman" w:cs="Times New Roman"/>
          <w:sz w:val="24"/>
          <w:szCs w:val="24"/>
          <w:lang w:eastAsia="pl-PL"/>
        </w:rPr>
        <w:t>challenges</w:t>
      </w:r>
      <w:proofErr w:type="spellEnd"/>
      <w:r w:rsidRPr="00F569B3">
        <w:rPr>
          <w:rFonts w:ascii="Times New Roman" w:eastAsia="Times New Roman" w:hAnsi="Times New Roman" w:cs="Times New Roman"/>
          <w:sz w:val="24"/>
          <w:szCs w:val="24"/>
          <w:lang w:eastAsia="pl-PL"/>
        </w:rPr>
        <w:t xml:space="preserve">” realizowanego przez I Liceum Ogólnokształcące im. Króla Kazimierza Wielkiego w Brzozowie od 01.09.2019 </w:t>
      </w:r>
      <w:proofErr w:type="gramStart"/>
      <w:r w:rsidRPr="00F569B3">
        <w:rPr>
          <w:rFonts w:ascii="Times New Roman" w:eastAsia="Times New Roman" w:hAnsi="Times New Roman" w:cs="Times New Roman"/>
          <w:sz w:val="24"/>
          <w:szCs w:val="24"/>
          <w:lang w:eastAsia="pl-PL"/>
        </w:rPr>
        <w:t>r</w:t>
      </w:r>
      <w:proofErr w:type="gramEnd"/>
      <w:r w:rsidRPr="00F569B3">
        <w:rPr>
          <w:rFonts w:ascii="Times New Roman" w:eastAsia="Times New Roman" w:hAnsi="Times New Roman" w:cs="Times New Roman"/>
          <w:sz w:val="24"/>
          <w:szCs w:val="24"/>
          <w:lang w:eastAsia="pl-PL"/>
        </w:rPr>
        <w:t xml:space="preserve">. do 31.08.2021 </w:t>
      </w:r>
      <w:proofErr w:type="gramStart"/>
      <w:r w:rsidRPr="00F569B3">
        <w:rPr>
          <w:rFonts w:ascii="Times New Roman" w:eastAsia="Times New Roman" w:hAnsi="Times New Roman" w:cs="Times New Roman"/>
          <w:sz w:val="24"/>
          <w:szCs w:val="24"/>
          <w:lang w:eastAsia="pl-PL"/>
        </w:rPr>
        <w:t>r</w:t>
      </w:r>
      <w:proofErr w:type="gramEnd"/>
      <w:r w:rsidRPr="00F569B3">
        <w:rPr>
          <w:rFonts w:ascii="Times New Roman" w:eastAsia="Times New Roman" w:hAnsi="Times New Roman" w:cs="Times New Roman"/>
          <w:sz w:val="24"/>
          <w:szCs w:val="24"/>
          <w:lang w:eastAsia="pl-PL"/>
        </w:rPr>
        <w:t>.</w:t>
      </w:r>
    </w:p>
    <w:p w14:paraId="1DB877F7" w14:textId="1E0C9933"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2. Projekt jest finansowany przez Unię Europejską i jest realizowany w ramach programu Erasmus+, Akcja 2: Partnerstwa współpracy szkół. (KA229)</w:t>
      </w:r>
    </w:p>
    <w:p w14:paraId="48DF01CB" w14:textId="77777777" w:rsid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 xml:space="preserve">3. Organizacją koordynującą projekt jest szkoła </w:t>
      </w:r>
      <w:proofErr w:type="spellStart"/>
      <w:r w:rsidRPr="00F569B3">
        <w:rPr>
          <w:rFonts w:ascii="Times New Roman" w:eastAsia="Times New Roman" w:hAnsi="Times New Roman" w:cs="Times New Roman"/>
          <w:sz w:val="24"/>
          <w:szCs w:val="24"/>
          <w:lang w:eastAsia="pl-PL"/>
        </w:rPr>
        <w:t>Istituto</w:t>
      </w:r>
      <w:proofErr w:type="spellEnd"/>
      <w:r w:rsidRPr="00F569B3">
        <w:rPr>
          <w:rFonts w:ascii="Times New Roman" w:eastAsia="Times New Roman" w:hAnsi="Times New Roman" w:cs="Times New Roman"/>
          <w:sz w:val="24"/>
          <w:szCs w:val="24"/>
          <w:lang w:eastAsia="pl-PL"/>
        </w:rPr>
        <w:t xml:space="preserve"> </w:t>
      </w:r>
      <w:proofErr w:type="spellStart"/>
      <w:r w:rsidRPr="00F569B3">
        <w:rPr>
          <w:rFonts w:ascii="Times New Roman" w:eastAsia="Times New Roman" w:hAnsi="Times New Roman" w:cs="Times New Roman"/>
          <w:sz w:val="24"/>
          <w:szCs w:val="24"/>
          <w:lang w:eastAsia="pl-PL"/>
        </w:rPr>
        <w:t>Superiore</w:t>
      </w:r>
      <w:proofErr w:type="spellEnd"/>
      <w:r w:rsidRPr="00F569B3">
        <w:rPr>
          <w:rFonts w:ascii="Times New Roman" w:eastAsia="Times New Roman" w:hAnsi="Times New Roman" w:cs="Times New Roman"/>
          <w:sz w:val="24"/>
          <w:szCs w:val="24"/>
          <w:lang w:eastAsia="pl-PL"/>
        </w:rPr>
        <w:t xml:space="preserve"> </w:t>
      </w:r>
      <w:proofErr w:type="spellStart"/>
      <w:r w:rsidRPr="00F569B3">
        <w:rPr>
          <w:rFonts w:ascii="Times New Roman" w:eastAsia="Times New Roman" w:hAnsi="Times New Roman" w:cs="Times New Roman"/>
          <w:sz w:val="24"/>
          <w:szCs w:val="24"/>
          <w:lang w:eastAsia="pl-PL"/>
        </w:rPr>
        <w:t>statale</w:t>
      </w:r>
      <w:proofErr w:type="spellEnd"/>
      <w:r w:rsidRPr="00F569B3">
        <w:rPr>
          <w:rFonts w:ascii="Times New Roman" w:eastAsia="Times New Roman" w:hAnsi="Times New Roman" w:cs="Times New Roman"/>
          <w:sz w:val="24"/>
          <w:szCs w:val="24"/>
          <w:lang w:eastAsia="pl-PL"/>
        </w:rPr>
        <w:t xml:space="preserve"> „Mario </w:t>
      </w:r>
      <w:proofErr w:type="spellStart"/>
      <w:r w:rsidRPr="00F569B3">
        <w:rPr>
          <w:rFonts w:ascii="Times New Roman" w:eastAsia="Times New Roman" w:hAnsi="Times New Roman" w:cs="Times New Roman"/>
          <w:sz w:val="24"/>
          <w:szCs w:val="24"/>
          <w:lang w:eastAsia="pl-PL"/>
        </w:rPr>
        <w:t>Rutelli</w:t>
      </w:r>
      <w:proofErr w:type="spellEnd"/>
      <w:r w:rsidRPr="00F569B3">
        <w:rPr>
          <w:rFonts w:ascii="Times New Roman" w:eastAsia="Times New Roman" w:hAnsi="Times New Roman" w:cs="Times New Roman"/>
          <w:sz w:val="24"/>
          <w:szCs w:val="24"/>
          <w:lang w:eastAsia="pl-PL"/>
        </w:rPr>
        <w:t xml:space="preserve">” (Włochy), partnerami projektu szkoły: </w:t>
      </w:r>
      <w:proofErr w:type="spellStart"/>
      <w:r w:rsidRPr="00F569B3">
        <w:rPr>
          <w:rFonts w:ascii="Times New Roman" w:eastAsia="Times New Roman" w:hAnsi="Times New Roman" w:cs="Times New Roman"/>
          <w:sz w:val="24"/>
          <w:szCs w:val="24"/>
          <w:lang w:eastAsia="pl-PL"/>
        </w:rPr>
        <w:t>Colegiul</w:t>
      </w:r>
      <w:proofErr w:type="spellEnd"/>
      <w:r w:rsidRPr="00F569B3">
        <w:rPr>
          <w:rFonts w:ascii="Times New Roman" w:eastAsia="Times New Roman" w:hAnsi="Times New Roman" w:cs="Times New Roman"/>
          <w:sz w:val="24"/>
          <w:szCs w:val="24"/>
          <w:lang w:eastAsia="pl-PL"/>
        </w:rPr>
        <w:t xml:space="preserve"> </w:t>
      </w:r>
      <w:proofErr w:type="spellStart"/>
      <w:r w:rsidRPr="00F569B3">
        <w:rPr>
          <w:rFonts w:ascii="Times New Roman" w:eastAsia="Times New Roman" w:hAnsi="Times New Roman" w:cs="Times New Roman"/>
          <w:sz w:val="24"/>
          <w:szCs w:val="24"/>
          <w:lang w:eastAsia="pl-PL"/>
        </w:rPr>
        <w:t>Energetic</w:t>
      </w:r>
      <w:proofErr w:type="spellEnd"/>
      <w:r w:rsidRPr="00F569B3">
        <w:rPr>
          <w:rFonts w:ascii="Times New Roman" w:eastAsia="Times New Roman" w:hAnsi="Times New Roman" w:cs="Times New Roman"/>
          <w:sz w:val="24"/>
          <w:szCs w:val="24"/>
          <w:lang w:eastAsia="pl-PL"/>
        </w:rPr>
        <w:t xml:space="preserve"> (Rumunia), </w:t>
      </w:r>
      <w:proofErr w:type="spellStart"/>
      <w:r w:rsidRPr="00F569B3">
        <w:rPr>
          <w:rFonts w:ascii="Times New Roman" w:eastAsia="Times New Roman" w:hAnsi="Times New Roman" w:cs="Times New Roman"/>
          <w:sz w:val="24"/>
          <w:szCs w:val="24"/>
          <w:lang w:eastAsia="pl-PL"/>
        </w:rPr>
        <w:t>Vilniaus</w:t>
      </w:r>
      <w:proofErr w:type="spellEnd"/>
      <w:r w:rsidRPr="00F569B3">
        <w:rPr>
          <w:rFonts w:ascii="Times New Roman" w:eastAsia="Times New Roman" w:hAnsi="Times New Roman" w:cs="Times New Roman"/>
          <w:sz w:val="24"/>
          <w:szCs w:val="24"/>
          <w:lang w:eastAsia="pl-PL"/>
        </w:rPr>
        <w:t xml:space="preserve"> </w:t>
      </w:r>
      <w:proofErr w:type="spellStart"/>
      <w:r w:rsidRPr="00F569B3">
        <w:rPr>
          <w:rFonts w:ascii="Times New Roman" w:eastAsia="Times New Roman" w:hAnsi="Times New Roman" w:cs="Times New Roman"/>
          <w:sz w:val="24"/>
          <w:szCs w:val="24"/>
          <w:lang w:eastAsia="pl-PL"/>
        </w:rPr>
        <w:t>Pranciskaus</w:t>
      </w:r>
      <w:proofErr w:type="spellEnd"/>
      <w:r w:rsidRPr="00F569B3">
        <w:rPr>
          <w:rFonts w:ascii="Times New Roman" w:eastAsia="Times New Roman" w:hAnsi="Times New Roman" w:cs="Times New Roman"/>
          <w:sz w:val="24"/>
          <w:szCs w:val="24"/>
          <w:lang w:eastAsia="pl-PL"/>
        </w:rPr>
        <w:t xml:space="preserve"> </w:t>
      </w:r>
      <w:proofErr w:type="spellStart"/>
      <w:r w:rsidRPr="00F569B3">
        <w:rPr>
          <w:rFonts w:ascii="Times New Roman" w:eastAsia="Times New Roman" w:hAnsi="Times New Roman" w:cs="Times New Roman"/>
          <w:sz w:val="24"/>
          <w:szCs w:val="24"/>
          <w:lang w:eastAsia="pl-PL"/>
        </w:rPr>
        <w:t>Skorinos</w:t>
      </w:r>
      <w:proofErr w:type="spellEnd"/>
      <w:r w:rsidRPr="00F569B3">
        <w:rPr>
          <w:rFonts w:ascii="Times New Roman" w:eastAsia="Times New Roman" w:hAnsi="Times New Roman" w:cs="Times New Roman"/>
          <w:sz w:val="24"/>
          <w:szCs w:val="24"/>
          <w:lang w:eastAsia="pl-PL"/>
        </w:rPr>
        <w:t xml:space="preserve"> gimnazja (Litwa), </w:t>
      </w:r>
      <w:proofErr w:type="spellStart"/>
      <w:r w:rsidRPr="00F569B3">
        <w:rPr>
          <w:rFonts w:ascii="Times New Roman" w:eastAsia="Times New Roman" w:hAnsi="Times New Roman" w:cs="Times New Roman"/>
          <w:sz w:val="24"/>
          <w:szCs w:val="24"/>
          <w:lang w:eastAsia="pl-PL"/>
        </w:rPr>
        <w:t>Colegio</w:t>
      </w:r>
      <w:proofErr w:type="spellEnd"/>
      <w:r w:rsidRPr="00F569B3">
        <w:rPr>
          <w:rFonts w:ascii="Times New Roman" w:eastAsia="Times New Roman" w:hAnsi="Times New Roman" w:cs="Times New Roman"/>
          <w:sz w:val="24"/>
          <w:szCs w:val="24"/>
          <w:lang w:eastAsia="pl-PL"/>
        </w:rPr>
        <w:t xml:space="preserve"> Santo </w:t>
      </w:r>
      <w:proofErr w:type="spellStart"/>
      <w:r w:rsidRPr="00F569B3">
        <w:rPr>
          <w:rFonts w:ascii="Times New Roman" w:eastAsia="Times New Roman" w:hAnsi="Times New Roman" w:cs="Times New Roman"/>
          <w:sz w:val="24"/>
          <w:szCs w:val="24"/>
          <w:lang w:eastAsia="pl-PL"/>
        </w:rPr>
        <w:t>Tomas</w:t>
      </w:r>
      <w:proofErr w:type="spellEnd"/>
      <w:r w:rsidRPr="00F569B3">
        <w:rPr>
          <w:rFonts w:ascii="Times New Roman" w:eastAsia="Times New Roman" w:hAnsi="Times New Roman" w:cs="Times New Roman"/>
          <w:sz w:val="24"/>
          <w:szCs w:val="24"/>
          <w:lang w:eastAsia="pl-PL"/>
        </w:rPr>
        <w:t xml:space="preserve"> de </w:t>
      </w:r>
      <w:proofErr w:type="spellStart"/>
      <w:r w:rsidRPr="00F569B3">
        <w:rPr>
          <w:rFonts w:ascii="Times New Roman" w:eastAsia="Times New Roman" w:hAnsi="Times New Roman" w:cs="Times New Roman"/>
          <w:sz w:val="24"/>
          <w:szCs w:val="24"/>
          <w:lang w:eastAsia="pl-PL"/>
        </w:rPr>
        <w:t>Aquino</w:t>
      </w:r>
      <w:proofErr w:type="spellEnd"/>
      <w:r w:rsidRPr="00F569B3">
        <w:rPr>
          <w:rFonts w:ascii="Times New Roman" w:eastAsia="Times New Roman" w:hAnsi="Times New Roman" w:cs="Times New Roman"/>
          <w:sz w:val="24"/>
          <w:szCs w:val="24"/>
          <w:lang w:eastAsia="pl-PL"/>
        </w:rPr>
        <w:t xml:space="preserve"> – </w:t>
      </w:r>
      <w:proofErr w:type="spellStart"/>
      <w:r w:rsidRPr="00F569B3">
        <w:rPr>
          <w:rFonts w:ascii="Times New Roman" w:eastAsia="Times New Roman" w:hAnsi="Times New Roman" w:cs="Times New Roman"/>
          <w:sz w:val="24"/>
          <w:szCs w:val="24"/>
          <w:lang w:eastAsia="pl-PL"/>
        </w:rPr>
        <w:t>Liceo</w:t>
      </w:r>
      <w:proofErr w:type="spellEnd"/>
      <w:r w:rsidRPr="00F569B3">
        <w:rPr>
          <w:rFonts w:ascii="Times New Roman" w:eastAsia="Times New Roman" w:hAnsi="Times New Roman" w:cs="Times New Roman"/>
          <w:sz w:val="24"/>
          <w:szCs w:val="24"/>
          <w:lang w:eastAsia="pl-PL"/>
        </w:rPr>
        <w:t xml:space="preserve"> Santa Teresa de </w:t>
      </w:r>
      <w:proofErr w:type="spellStart"/>
      <w:r w:rsidRPr="00F569B3">
        <w:rPr>
          <w:rFonts w:ascii="Times New Roman" w:eastAsia="Times New Roman" w:hAnsi="Times New Roman" w:cs="Times New Roman"/>
          <w:sz w:val="24"/>
          <w:szCs w:val="24"/>
          <w:lang w:eastAsia="pl-PL"/>
        </w:rPr>
        <w:t>Jesus</w:t>
      </w:r>
      <w:proofErr w:type="spellEnd"/>
      <w:r w:rsidRPr="00F569B3">
        <w:rPr>
          <w:rFonts w:ascii="Times New Roman" w:eastAsia="Times New Roman" w:hAnsi="Times New Roman" w:cs="Times New Roman"/>
          <w:sz w:val="24"/>
          <w:szCs w:val="24"/>
          <w:lang w:eastAsia="pl-PL"/>
        </w:rPr>
        <w:t xml:space="preserve"> (</w:t>
      </w:r>
      <w:proofErr w:type="gramStart"/>
      <w:r w:rsidRPr="00F569B3">
        <w:rPr>
          <w:rFonts w:ascii="Times New Roman" w:eastAsia="Times New Roman" w:hAnsi="Times New Roman" w:cs="Times New Roman"/>
          <w:sz w:val="24"/>
          <w:szCs w:val="24"/>
          <w:lang w:eastAsia="pl-PL"/>
        </w:rPr>
        <w:t xml:space="preserve">Hiszpania) , </w:t>
      </w:r>
      <w:proofErr w:type="gramEnd"/>
      <w:r w:rsidRPr="00F569B3">
        <w:rPr>
          <w:rFonts w:ascii="Times New Roman" w:eastAsia="Times New Roman" w:hAnsi="Times New Roman" w:cs="Times New Roman"/>
          <w:sz w:val="24"/>
          <w:szCs w:val="24"/>
          <w:lang w:eastAsia="pl-PL"/>
        </w:rPr>
        <w:t xml:space="preserve">FORAVE – </w:t>
      </w:r>
      <w:proofErr w:type="spellStart"/>
      <w:r w:rsidRPr="00F569B3">
        <w:rPr>
          <w:rFonts w:ascii="Times New Roman" w:eastAsia="Times New Roman" w:hAnsi="Times New Roman" w:cs="Times New Roman"/>
          <w:sz w:val="24"/>
          <w:szCs w:val="24"/>
          <w:lang w:eastAsia="pl-PL"/>
        </w:rPr>
        <w:t>Associacao</w:t>
      </w:r>
      <w:proofErr w:type="spellEnd"/>
      <w:r w:rsidRPr="00F569B3">
        <w:rPr>
          <w:rFonts w:ascii="Times New Roman" w:eastAsia="Times New Roman" w:hAnsi="Times New Roman" w:cs="Times New Roman"/>
          <w:sz w:val="24"/>
          <w:szCs w:val="24"/>
          <w:lang w:eastAsia="pl-PL"/>
        </w:rPr>
        <w:t xml:space="preserve"> para a </w:t>
      </w:r>
      <w:proofErr w:type="spellStart"/>
      <w:r w:rsidRPr="00F569B3">
        <w:rPr>
          <w:rFonts w:ascii="Times New Roman" w:eastAsia="Times New Roman" w:hAnsi="Times New Roman" w:cs="Times New Roman"/>
          <w:sz w:val="24"/>
          <w:szCs w:val="24"/>
          <w:lang w:eastAsia="pl-PL"/>
        </w:rPr>
        <w:t>Educacao</w:t>
      </w:r>
      <w:proofErr w:type="spellEnd"/>
      <w:r w:rsidRPr="00F569B3">
        <w:rPr>
          <w:rFonts w:ascii="Times New Roman" w:eastAsia="Times New Roman" w:hAnsi="Times New Roman" w:cs="Times New Roman"/>
          <w:sz w:val="24"/>
          <w:szCs w:val="24"/>
          <w:lang w:eastAsia="pl-PL"/>
        </w:rPr>
        <w:t xml:space="preserve"> </w:t>
      </w:r>
      <w:proofErr w:type="spellStart"/>
      <w:r w:rsidRPr="00F569B3">
        <w:rPr>
          <w:rFonts w:ascii="Times New Roman" w:eastAsia="Times New Roman" w:hAnsi="Times New Roman" w:cs="Times New Roman"/>
          <w:sz w:val="24"/>
          <w:szCs w:val="24"/>
          <w:lang w:eastAsia="pl-PL"/>
        </w:rPr>
        <w:t>Profissional</w:t>
      </w:r>
      <w:proofErr w:type="spellEnd"/>
      <w:r w:rsidRPr="00F569B3">
        <w:rPr>
          <w:rFonts w:ascii="Times New Roman" w:eastAsia="Times New Roman" w:hAnsi="Times New Roman" w:cs="Times New Roman"/>
          <w:sz w:val="24"/>
          <w:szCs w:val="24"/>
          <w:lang w:eastAsia="pl-PL"/>
        </w:rPr>
        <w:t xml:space="preserve"> do </w:t>
      </w:r>
      <w:proofErr w:type="spellStart"/>
      <w:r w:rsidRPr="00F569B3">
        <w:rPr>
          <w:rFonts w:ascii="Times New Roman" w:eastAsia="Times New Roman" w:hAnsi="Times New Roman" w:cs="Times New Roman"/>
          <w:sz w:val="24"/>
          <w:szCs w:val="24"/>
          <w:lang w:eastAsia="pl-PL"/>
        </w:rPr>
        <w:t>Vale</w:t>
      </w:r>
      <w:proofErr w:type="spellEnd"/>
      <w:r w:rsidRPr="00F569B3">
        <w:rPr>
          <w:rFonts w:ascii="Times New Roman" w:eastAsia="Times New Roman" w:hAnsi="Times New Roman" w:cs="Times New Roman"/>
          <w:sz w:val="24"/>
          <w:szCs w:val="24"/>
          <w:lang w:eastAsia="pl-PL"/>
        </w:rPr>
        <w:t xml:space="preserve"> do </w:t>
      </w:r>
      <w:proofErr w:type="spellStart"/>
      <w:r w:rsidRPr="00F569B3">
        <w:rPr>
          <w:rFonts w:ascii="Times New Roman" w:eastAsia="Times New Roman" w:hAnsi="Times New Roman" w:cs="Times New Roman"/>
          <w:sz w:val="24"/>
          <w:szCs w:val="24"/>
          <w:lang w:eastAsia="pl-PL"/>
        </w:rPr>
        <w:t>Ave</w:t>
      </w:r>
      <w:proofErr w:type="spellEnd"/>
      <w:r w:rsidRPr="00F569B3">
        <w:rPr>
          <w:rFonts w:ascii="Times New Roman" w:eastAsia="Times New Roman" w:hAnsi="Times New Roman" w:cs="Times New Roman"/>
          <w:sz w:val="24"/>
          <w:szCs w:val="24"/>
          <w:lang w:eastAsia="pl-PL"/>
        </w:rPr>
        <w:t xml:space="preserve"> (Portugalia) oraz I Liceum </w:t>
      </w:r>
      <w:proofErr w:type="spellStart"/>
      <w:r w:rsidRPr="00F569B3">
        <w:rPr>
          <w:rFonts w:ascii="Times New Roman" w:eastAsia="Times New Roman" w:hAnsi="Times New Roman" w:cs="Times New Roman"/>
          <w:sz w:val="24"/>
          <w:szCs w:val="24"/>
          <w:lang w:eastAsia="pl-PL"/>
        </w:rPr>
        <w:t>Ogólnokształcace</w:t>
      </w:r>
      <w:proofErr w:type="spellEnd"/>
      <w:r w:rsidRPr="00F569B3">
        <w:rPr>
          <w:rFonts w:ascii="Times New Roman" w:eastAsia="Times New Roman" w:hAnsi="Times New Roman" w:cs="Times New Roman"/>
          <w:sz w:val="24"/>
          <w:szCs w:val="24"/>
          <w:lang w:eastAsia="pl-PL"/>
        </w:rPr>
        <w:t xml:space="preserve"> im. Króla Kazimierza Wielkiego w Brzozowie (Polska) </w:t>
      </w:r>
    </w:p>
    <w:p w14:paraId="2E549207" w14:textId="77777777" w:rsidR="00F569B3" w:rsidRDefault="00F569B3" w:rsidP="00F569B3">
      <w:pPr>
        <w:spacing w:after="240"/>
        <w:rPr>
          <w:rFonts w:ascii="Times New Roman" w:eastAsia="Times New Roman" w:hAnsi="Times New Roman" w:cs="Times New Roman"/>
          <w:sz w:val="24"/>
          <w:szCs w:val="24"/>
          <w:lang w:eastAsia="pl-PL"/>
        </w:rPr>
      </w:pPr>
    </w:p>
    <w:p w14:paraId="7D72E2BE" w14:textId="77777777" w:rsidR="00F569B3" w:rsidRPr="00F569B3" w:rsidRDefault="00F569B3" w:rsidP="00F569B3">
      <w:pPr>
        <w:spacing w:after="240"/>
        <w:rPr>
          <w:rFonts w:ascii="Times New Roman" w:eastAsia="Times New Roman" w:hAnsi="Times New Roman" w:cs="Times New Roman"/>
          <w:sz w:val="24"/>
          <w:szCs w:val="24"/>
          <w:lang w:eastAsia="pl-PL"/>
        </w:rPr>
      </w:pPr>
    </w:p>
    <w:p w14:paraId="3B7188D0"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4. Celem realizacji projektu jest stworzenie wirtualnej firmy działającej na rynku międzynarodowym, lecz uwzględniającej potrzeby rynku lokalnego i w związku z tym oferującej produkty dostosowane do lokalnych uwarunkowań społecznych, kulturowych i religijnych. Podczas pracy nad kolejnymi etapami projektu uczniowie będą rozwijali kompetencje miękkie, a także umiejętności informatyczne i logicznego myślenia. Zakładając firmę, uczniowie będą uczyli się poprzez rozwiązywanie problemów, współpracę, działanie zadaniowe i wzajemne uczenie się od siebie (</w:t>
      </w:r>
      <w:proofErr w:type="spellStart"/>
      <w:r w:rsidRPr="00F569B3">
        <w:rPr>
          <w:rFonts w:ascii="Times New Roman" w:eastAsia="Times New Roman" w:hAnsi="Times New Roman" w:cs="Times New Roman"/>
          <w:sz w:val="24"/>
          <w:szCs w:val="24"/>
          <w:lang w:eastAsia="pl-PL"/>
        </w:rPr>
        <w:t>peer-teaching</w:t>
      </w:r>
      <w:proofErr w:type="spellEnd"/>
      <w:r w:rsidRPr="00F569B3">
        <w:rPr>
          <w:rFonts w:ascii="Times New Roman" w:eastAsia="Times New Roman" w:hAnsi="Times New Roman" w:cs="Times New Roman"/>
          <w:sz w:val="24"/>
          <w:szCs w:val="24"/>
          <w:lang w:eastAsia="pl-PL"/>
        </w:rPr>
        <w:t>). Dzięki realizacji projektu w środowisku międzynarodowym, uczniowie będą rozwijali także kompetencje językowe i międzykulturowe.</w:t>
      </w:r>
    </w:p>
    <w:p w14:paraId="0D9A5BB9"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 xml:space="preserve">5. Ze względu na tematykę projektu oraz rozwijane w trakcie jego realizacji kompetencje (językowe i informatyczne) oraz długość jego trwania, (wrzesień 2019 – sierpień 2021), projekt skierowany jest do uczniów z dwóch klas: Klasy 1A o profilu matematyczno-informatycznym oraz 1D o profilu dziennikarsko-językowym, gotowych do podejmowania działań projektowych. </w:t>
      </w:r>
    </w:p>
    <w:p w14:paraId="75BD789C"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6. Udział w projekcie jest dobrowolny, wymagana jest zgoda rodziców/prawnych opiekunów na udział ucznia w projekcie.</w:t>
      </w:r>
    </w:p>
    <w:p w14:paraId="00C8DF8D"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 xml:space="preserve">7. W procesie rekrutacji wyłonionych zostanie 20 uczestników projektu. Powstanie również lista rezerwowa uczniów, którzy będą mogli uczestniczyć w działaniach projektowych na miejscu, a w sytuacji rezygnacji ucznia wcześniej już zakwalifikowanego lub możliwości budżetowych projektu, będą mogli wziąć udział w mobilnościach.  </w:t>
      </w:r>
    </w:p>
    <w:p w14:paraId="3534E6D6"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 xml:space="preserve">8. W ramach projektu przewiduje się cztery krótkoterminowe (5-7 dni) wyjazdy wybranych uczniów (uczestników projektu) z opiekunem do krajów partnerskich: do Rumunii, Litwy, Portugalii i Hiszpanii. </w:t>
      </w:r>
    </w:p>
    <w:p w14:paraId="49886594"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9. W każdym zagranicznym wyjeździe będzie brać udział pięciu wybranych uczniów wraz z jednym lub dwoma opiekunami – członkami zespołu projektowego.</w:t>
      </w:r>
    </w:p>
    <w:p w14:paraId="10ADA8D6"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 xml:space="preserve">10. W ramach projektu zostanie zorganizowane spotkanie międzynarodowe dla uczniów ze szkół partnerskich w Brzozowie. Zakłada się, że w tym okresie uczestnicy projektu </w:t>
      </w:r>
      <w:proofErr w:type="gramStart"/>
      <w:r w:rsidRPr="00F569B3">
        <w:rPr>
          <w:rFonts w:ascii="Times New Roman" w:eastAsia="Times New Roman" w:hAnsi="Times New Roman" w:cs="Times New Roman"/>
          <w:sz w:val="24"/>
          <w:szCs w:val="24"/>
          <w:lang w:eastAsia="pl-PL"/>
        </w:rPr>
        <w:t>przyjmą  uczniów</w:t>
      </w:r>
      <w:proofErr w:type="gramEnd"/>
      <w:r w:rsidRPr="00F569B3">
        <w:rPr>
          <w:rFonts w:ascii="Times New Roman" w:eastAsia="Times New Roman" w:hAnsi="Times New Roman" w:cs="Times New Roman"/>
          <w:sz w:val="24"/>
          <w:szCs w:val="24"/>
          <w:lang w:eastAsia="pl-PL"/>
        </w:rPr>
        <w:t xml:space="preserve"> z zagranicy w swoich domach.</w:t>
      </w:r>
    </w:p>
    <w:p w14:paraId="7132CF3D" w14:textId="77777777" w:rsidR="00F569B3" w:rsidRPr="00F569B3" w:rsidRDefault="00F569B3" w:rsidP="00F569B3">
      <w:pPr>
        <w:spacing w:after="240"/>
        <w:jc w:val="center"/>
        <w:rPr>
          <w:rFonts w:ascii="Times New Roman" w:eastAsia="Times New Roman" w:hAnsi="Times New Roman" w:cs="Times New Roman"/>
          <w:b/>
          <w:bCs/>
          <w:sz w:val="24"/>
          <w:szCs w:val="24"/>
          <w:lang w:eastAsia="pl-PL"/>
        </w:rPr>
      </w:pPr>
      <w:r w:rsidRPr="00F569B3">
        <w:rPr>
          <w:rFonts w:ascii="Times New Roman" w:eastAsia="Times New Roman" w:hAnsi="Times New Roman" w:cs="Times New Roman"/>
          <w:b/>
          <w:bCs/>
          <w:sz w:val="24"/>
          <w:szCs w:val="24"/>
          <w:lang w:eastAsia="pl-PL"/>
        </w:rPr>
        <w:t>Zasady rekrutacji do grupy projektowej</w:t>
      </w:r>
    </w:p>
    <w:p w14:paraId="45454B86" w14:textId="77777777" w:rsidR="00F569B3" w:rsidRPr="00F569B3" w:rsidRDefault="00F569B3" w:rsidP="00F569B3">
      <w:pPr>
        <w:spacing w:after="240"/>
        <w:jc w:val="center"/>
        <w:rPr>
          <w:rFonts w:ascii="Times New Roman" w:eastAsia="Times New Roman" w:hAnsi="Times New Roman" w:cs="Times New Roman"/>
          <w:b/>
          <w:bCs/>
          <w:sz w:val="24"/>
          <w:szCs w:val="24"/>
          <w:lang w:eastAsia="pl-PL"/>
        </w:rPr>
      </w:pPr>
      <w:r w:rsidRPr="00F569B3">
        <w:rPr>
          <w:rFonts w:ascii="Times New Roman" w:eastAsia="Times New Roman" w:hAnsi="Times New Roman" w:cs="Times New Roman"/>
          <w:b/>
          <w:bCs/>
          <w:sz w:val="24"/>
          <w:szCs w:val="24"/>
          <w:lang w:eastAsia="pl-PL"/>
        </w:rPr>
        <w:t>§ 3</w:t>
      </w:r>
    </w:p>
    <w:p w14:paraId="0E6F30F8" w14:textId="77777777" w:rsidR="00F569B3" w:rsidRDefault="00F569B3" w:rsidP="00F569B3">
      <w:pPr>
        <w:numPr>
          <w:ilvl w:val="0"/>
          <w:numId w:val="1"/>
        </w:numPr>
        <w:spacing w:after="240" w:line="240" w:lineRule="auto"/>
        <w:ind w:left="284" w:hanging="284"/>
        <w:contextualSpacing/>
        <w:rPr>
          <w:rFonts w:ascii="Times New Roman" w:hAnsi="Times New Roman" w:cs="Times New Roman"/>
          <w:sz w:val="24"/>
          <w:szCs w:val="24"/>
        </w:rPr>
      </w:pPr>
      <w:r w:rsidRPr="00F569B3">
        <w:rPr>
          <w:rFonts w:ascii="Times New Roman" w:hAnsi="Times New Roman" w:cs="Times New Roman"/>
          <w:sz w:val="24"/>
          <w:szCs w:val="24"/>
        </w:rPr>
        <w:t>W celu zapewnienia równego dostępu do informacji o projekcie wszystkim zainteresowanym uczniom, podjęte zostaną następujące działania informacyjne:</w:t>
      </w:r>
    </w:p>
    <w:p w14:paraId="5AB6530A" w14:textId="77777777" w:rsidR="00F569B3" w:rsidRDefault="00F569B3" w:rsidP="00F569B3">
      <w:pPr>
        <w:spacing w:after="240" w:line="240" w:lineRule="auto"/>
        <w:ind w:left="284"/>
        <w:contextualSpacing/>
        <w:rPr>
          <w:rFonts w:ascii="Times New Roman" w:hAnsi="Times New Roman" w:cs="Times New Roman"/>
          <w:sz w:val="24"/>
          <w:szCs w:val="24"/>
        </w:rPr>
      </w:pPr>
    </w:p>
    <w:p w14:paraId="1F9C8246" w14:textId="77777777" w:rsidR="00F569B3" w:rsidRDefault="00F569B3" w:rsidP="00F569B3">
      <w:pPr>
        <w:spacing w:after="240" w:line="240" w:lineRule="auto"/>
        <w:ind w:left="284"/>
        <w:contextualSpacing/>
        <w:rPr>
          <w:rFonts w:ascii="Times New Roman" w:hAnsi="Times New Roman" w:cs="Times New Roman"/>
          <w:sz w:val="24"/>
          <w:szCs w:val="24"/>
        </w:rPr>
      </w:pPr>
    </w:p>
    <w:p w14:paraId="523E7086" w14:textId="77777777" w:rsidR="00F569B3" w:rsidRPr="00F569B3" w:rsidRDefault="00F569B3" w:rsidP="00F569B3">
      <w:pPr>
        <w:spacing w:after="240" w:line="240" w:lineRule="auto"/>
        <w:ind w:left="284"/>
        <w:contextualSpacing/>
        <w:rPr>
          <w:rFonts w:ascii="Times New Roman" w:hAnsi="Times New Roman" w:cs="Times New Roman"/>
          <w:sz w:val="24"/>
          <w:szCs w:val="24"/>
        </w:rPr>
      </w:pPr>
    </w:p>
    <w:p w14:paraId="406FAE41" w14:textId="77777777" w:rsidR="00F569B3" w:rsidRPr="00F569B3" w:rsidRDefault="00F569B3" w:rsidP="00F569B3">
      <w:pPr>
        <w:numPr>
          <w:ilvl w:val="0"/>
          <w:numId w:val="3"/>
        </w:numPr>
        <w:spacing w:after="0" w:line="240" w:lineRule="auto"/>
        <w:contextualSpacing/>
      </w:pPr>
      <w:r w:rsidRPr="00F569B3">
        <w:t>zamieszczenie informacji o rekrutacji uczniów do grupy projektowej oraz regulaminu rekrutacji na stronie internetowej szkoły: https</w:t>
      </w:r>
      <w:proofErr w:type="gramStart"/>
      <w:r w:rsidRPr="00F569B3">
        <w:t>://lobrzozow</w:t>
      </w:r>
      <w:proofErr w:type="gramEnd"/>
      <w:r w:rsidRPr="00F569B3">
        <w:t>.</w:t>
      </w:r>
      <w:proofErr w:type="gramStart"/>
      <w:r w:rsidRPr="00F569B3">
        <w:t>edupage</w:t>
      </w:r>
      <w:proofErr w:type="gramEnd"/>
      <w:r w:rsidRPr="00F569B3">
        <w:t>.</w:t>
      </w:r>
      <w:proofErr w:type="gramStart"/>
      <w:r w:rsidRPr="00F569B3">
        <w:t>org</w:t>
      </w:r>
      <w:proofErr w:type="gramEnd"/>
    </w:p>
    <w:p w14:paraId="177CCAD5" w14:textId="77777777" w:rsidR="00F569B3" w:rsidRPr="00F569B3" w:rsidRDefault="00F569B3" w:rsidP="00F569B3">
      <w:pPr>
        <w:numPr>
          <w:ilvl w:val="0"/>
          <w:numId w:val="3"/>
        </w:numPr>
        <w:spacing w:after="0" w:line="240" w:lineRule="auto"/>
        <w:contextualSpacing/>
      </w:pPr>
      <w:proofErr w:type="gramStart"/>
      <w:r w:rsidRPr="00F569B3">
        <w:t>przekazanie</w:t>
      </w:r>
      <w:proofErr w:type="gramEnd"/>
      <w:r w:rsidRPr="00F569B3">
        <w:t xml:space="preserve"> uczniom informacji o prowadzonej rekrutacji oraz regulaminu rekrutacji przez wychowawców klas </w:t>
      </w:r>
    </w:p>
    <w:p w14:paraId="297E1157" w14:textId="77777777" w:rsidR="00F569B3" w:rsidRPr="00F569B3" w:rsidRDefault="00F569B3" w:rsidP="00F569B3">
      <w:pPr>
        <w:spacing w:after="0"/>
        <w:rPr>
          <w:rFonts w:ascii="Times New Roman" w:eastAsia="Times New Roman" w:hAnsi="Times New Roman" w:cs="Times New Roman"/>
          <w:sz w:val="24"/>
          <w:szCs w:val="24"/>
          <w:lang w:eastAsia="pl-PL"/>
        </w:rPr>
      </w:pPr>
    </w:p>
    <w:p w14:paraId="646C06C7"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 xml:space="preserve">2. Rekrutacji uczniów do udziału w projekcie (grupy projektowej) dokonuje Komisja Rekrutacyjna w </w:t>
      </w:r>
      <w:proofErr w:type="gramStart"/>
      <w:r w:rsidRPr="00F569B3">
        <w:rPr>
          <w:rFonts w:ascii="Times New Roman" w:eastAsia="Times New Roman" w:hAnsi="Times New Roman" w:cs="Times New Roman"/>
          <w:sz w:val="24"/>
          <w:szCs w:val="24"/>
          <w:lang w:eastAsia="pl-PL"/>
        </w:rPr>
        <w:t>skład której</w:t>
      </w:r>
      <w:proofErr w:type="gramEnd"/>
      <w:r w:rsidRPr="00F569B3">
        <w:rPr>
          <w:rFonts w:ascii="Times New Roman" w:eastAsia="Times New Roman" w:hAnsi="Times New Roman" w:cs="Times New Roman"/>
          <w:sz w:val="24"/>
          <w:szCs w:val="24"/>
          <w:lang w:eastAsia="pl-PL"/>
        </w:rPr>
        <w:t xml:space="preserve"> wchodzą: Dyrektor Szkoły, Zastępca Dyrektora Szkoły, koordynator projektu, zastępca koordynatora projektu oraz wychowawcy klas 1A i 1D.</w:t>
      </w:r>
    </w:p>
    <w:p w14:paraId="1F4CE7C5" w14:textId="77777777" w:rsidR="00F569B3" w:rsidRPr="00F569B3" w:rsidRDefault="00F569B3" w:rsidP="00F569B3">
      <w:pPr>
        <w:spacing w:after="240"/>
        <w:rPr>
          <w:rFonts w:ascii="Times New Roman" w:eastAsia="Times New Roman" w:hAnsi="Times New Roman" w:cs="Times New Roman"/>
          <w:b/>
          <w:bCs/>
          <w:sz w:val="24"/>
          <w:szCs w:val="24"/>
          <w:lang w:eastAsia="pl-PL"/>
        </w:rPr>
      </w:pPr>
      <w:r w:rsidRPr="00F569B3">
        <w:rPr>
          <w:rFonts w:ascii="Times New Roman" w:eastAsia="Times New Roman" w:hAnsi="Times New Roman" w:cs="Times New Roman"/>
          <w:sz w:val="24"/>
          <w:szCs w:val="24"/>
          <w:lang w:eastAsia="pl-PL"/>
        </w:rPr>
        <w:t xml:space="preserve">3. Rekrutacja do projektu trwa od </w:t>
      </w:r>
      <w:r w:rsidRPr="00F569B3">
        <w:rPr>
          <w:rFonts w:ascii="Times New Roman" w:eastAsia="Times New Roman" w:hAnsi="Times New Roman" w:cs="Times New Roman"/>
          <w:b/>
          <w:bCs/>
          <w:sz w:val="24"/>
          <w:szCs w:val="24"/>
          <w:lang w:eastAsia="pl-PL"/>
        </w:rPr>
        <w:t>25 września 2019r</w:t>
      </w:r>
      <w:r w:rsidRPr="00F569B3">
        <w:rPr>
          <w:rFonts w:ascii="Times New Roman" w:eastAsia="Times New Roman" w:hAnsi="Times New Roman" w:cs="Times New Roman"/>
          <w:sz w:val="24"/>
          <w:szCs w:val="24"/>
          <w:lang w:eastAsia="pl-PL"/>
        </w:rPr>
        <w:t xml:space="preserve">. do </w:t>
      </w:r>
      <w:r w:rsidRPr="00F569B3">
        <w:rPr>
          <w:rFonts w:ascii="Times New Roman" w:eastAsia="Times New Roman" w:hAnsi="Times New Roman" w:cs="Times New Roman"/>
          <w:b/>
          <w:bCs/>
          <w:sz w:val="24"/>
          <w:szCs w:val="24"/>
          <w:lang w:eastAsia="pl-PL"/>
        </w:rPr>
        <w:t>2 października 2019r</w:t>
      </w:r>
      <w:r w:rsidRPr="00F569B3">
        <w:rPr>
          <w:rFonts w:ascii="Times New Roman" w:eastAsia="Times New Roman" w:hAnsi="Times New Roman" w:cs="Times New Roman"/>
          <w:sz w:val="24"/>
          <w:szCs w:val="24"/>
          <w:lang w:eastAsia="pl-PL"/>
        </w:rPr>
        <w:t xml:space="preserve">. do </w:t>
      </w:r>
      <w:r w:rsidRPr="00F569B3">
        <w:rPr>
          <w:rFonts w:ascii="Times New Roman" w:eastAsia="Times New Roman" w:hAnsi="Times New Roman" w:cs="Times New Roman"/>
          <w:b/>
          <w:bCs/>
          <w:sz w:val="24"/>
          <w:szCs w:val="24"/>
          <w:lang w:eastAsia="pl-PL"/>
        </w:rPr>
        <w:t>godz.</w:t>
      </w:r>
      <w:r w:rsidRPr="00F569B3">
        <w:rPr>
          <w:rFonts w:ascii="Times New Roman" w:eastAsia="Times New Roman" w:hAnsi="Times New Roman" w:cs="Times New Roman"/>
          <w:sz w:val="24"/>
          <w:szCs w:val="24"/>
          <w:lang w:eastAsia="pl-PL"/>
        </w:rPr>
        <w:t xml:space="preserve"> </w:t>
      </w:r>
      <w:r w:rsidRPr="00F569B3">
        <w:rPr>
          <w:rFonts w:ascii="Times New Roman" w:eastAsia="Times New Roman" w:hAnsi="Times New Roman" w:cs="Times New Roman"/>
          <w:b/>
          <w:bCs/>
          <w:sz w:val="24"/>
          <w:szCs w:val="24"/>
          <w:lang w:eastAsia="pl-PL"/>
        </w:rPr>
        <w:t>10:</w:t>
      </w:r>
      <w:r>
        <w:rPr>
          <w:rFonts w:ascii="Times New Roman" w:eastAsia="Times New Roman" w:hAnsi="Times New Roman" w:cs="Times New Roman"/>
          <w:b/>
          <w:bCs/>
          <w:sz w:val="24"/>
          <w:szCs w:val="24"/>
          <w:lang w:eastAsia="pl-PL"/>
        </w:rPr>
        <w:t>4</w:t>
      </w:r>
      <w:r w:rsidRPr="00F569B3">
        <w:rPr>
          <w:rFonts w:ascii="Times New Roman" w:eastAsia="Times New Roman" w:hAnsi="Times New Roman" w:cs="Times New Roman"/>
          <w:b/>
          <w:bCs/>
          <w:sz w:val="24"/>
          <w:szCs w:val="24"/>
          <w:lang w:eastAsia="pl-PL"/>
        </w:rPr>
        <w:t>0.</w:t>
      </w:r>
    </w:p>
    <w:p w14:paraId="6464447C"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4. Nie przewiduje się proporcjonalnego podziału liczby uczestników na poszczególne klasy.</w:t>
      </w:r>
    </w:p>
    <w:p w14:paraId="75A433AB"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5. Uczniowie mają równe prawa w trakcie rekrutacji do działań projektowych, niezależnie od płci, wieku, przekonań religijnych czy pochodzenia.</w:t>
      </w:r>
    </w:p>
    <w:p w14:paraId="375F132B"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 xml:space="preserve">6. Osoby zainteresowane udziałem w projekcie składają do dnia </w:t>
      </w:r>
      <w:r w:rsidRPr="00F569B3">
        <w:rPr>
          <w:rFonts w:ascii="Times New Roman" w:eastAsia="Times New Roman" w:hAnsi="Times New Roman" w:cs="Times New Roman"/>
          <w:b/>
          <w:bCs/>
          <w:sz w:val="24"/>
          <w:szCs w:val="24"/>
          <w:lang w:eastAsia="pl-PL"/>
        </w:rPr>
        <w:t>2 października 2019</w:t>
      </w:r>
      <w:proofErr w:type="gramStart"/>
      <w:r w:rsidRPr="00F569B3">
        <w:rPr>
          <w:rFonts w:ascii="Times New Roman" w:eastAsia="Times New Roman" w:hAnsi="Times New Roman" w:cs="Times New Roman"/>
          <w:b/>
          <w:bCs/>
          <w:sz w:val="24"/>
          <w:szCs w:val="24"/>
          <w:lang w:eastAsia="pl-PL"/>
        </w:rPr>
        <w:t>r</w:t>
      </w:r>
      <w:r w:rsidRPr="00F569B3">
        <w:rPr>
          <w:rFonts w:ascii="Times New Roman" w:eastAsia="Times New Roman" w:hAnsi="Times New Roman" w:cs="Times New Roman"/>
          <w:sz w:val="24"/>
          <w:szCs w:val="24"/>
          <w:lang w:eastAsia="pl-PL"/>
        </w:rPr>
        <w:t>,  do</w:t>
      </w:r>
      <w:proofErr w:type="gramEnd"/>
      <w:r w:rsidRPr="00F569B3">
        <w:rPr>
          <w:rFonts w:ascii="Times New Roman" w:eastAsia="Times New Roman" w:hAnsi="Times New Roman" w:cs="Times New Roman"/>
          <w:sz w:val="24"/>
          <w:szCs w:val="24"/>
          <w:lang w:eastAsia="pl-PL"/>
        </w:rPr>
        <w:t xml:space="preserve"> godz. 10:40, w sekretariacie szkoły następujące dokumenty:</w:t>
      </w:r>
    </w:p>
    <w:p w14:paraId="556F2FC3" w14:textId="77777777" w:rsidR="00F569B3" w:rsidRPr="00F569B3" w:rsidRDefault="00F569B3" w:rsidP="00F569B3">
      <w:pPr>
        <w:numPr>
          <w:ilvl w:val="1"/>
          <w:numId w:val="4"/>
        </w:numPr>
        <w:spacing w:after="0" w:line="240" w:lineRule="auto"/>
        <w:contextualSpacing/>
      </w:pPr>
      <w:proofErr w:type="gramStart"/>
      <w:r w:rsidRPr="00F569B3">
        <w:t>wypełniony</w:t>
      </w:r>
      <w:proofErr w:type="gramEnd"/>
      <w:r w:rsidRPr="00F569B3">
        <w:t xml:space="preserve"> i podpisany formularz rekrutacyjny,</w:t>
      </w:r>
    </w:p>
    <w:p w14:paraId="25882F32" w14:textId="77777777" w:rsidR="00F569B3" w:rsidRPr="00F569B3" w:rsidRDefault="00F569B3" w:rsidP="00F569B3">
      <w:pPr>
        <w:numPr>
          <w:ilvl w:val="1"/>
          <w:numId w:val="4"/>
        </w:numPr>
        <w:spacing w:after="0" w:line="240" w:lineRule="auto"/>
        <w:contextualSpacing/>
      </w:pPr>
      <w:proofErr w:type="gramStart"/>
      <w:r w:rsidRPr="00F569B3">
        <w:t>oświadczenie</w:t>
      </w:r>
      <w:proofErr w:type="gramEnd"/>
      <w:r w:rsidRPr="00F569B3">
        <w:t xml:space="preserve"> rodzica/ prawnego opiekuna o wyrażeniu zgody na udział córki/syna w działaniach projektowych;</w:t>
      </w:r>
    </w:p>
    <w:p w14:paraId="74876575" w14:textId="77777777" w:rsidR="00F569B3" w:rsidRPr="00F569B3" w:rsidRDefault="00F569B3" w:rsidP="00F569B3">
      <w:pPr>
        <w:numPr>
          <w:ilvl w:val="1"/>
          <w:numId w:val="4"/>
        </w:numPr>
        <w:spacing w:after="0" w:line="240" w:lineRule="auto"/>
        <w:contextualSpacing/>
      </w:pPr>
      <w:proofErr w:type="gramStart"/>
      <w:r w:rsidRPr="00F569B3">
        <w:t>zgoda</w:t>
      </w:r>
      <w:proofErr w:type="gramEnd"/>
      <w:r w:rsidRPr="00F569B3">
        <w:t xml:space="preserve"> rodziców/prawnych opiekunów dotycząca przetwarzania i wykorzystania danych osobowych i wizerunku córki/syna</w:t>
      </w:r>
    </w:p>
    <w:p w14:paraId="094C209C" w14:textId="77777777" w:rsidR="00F569B3" w:rsidRPr="00F569B3" w:rsidRDefault="00F569B3" w:rsidP="00F569B3">
      <w:pPr>
        <w:numPr>
          <w:ilvl w:val="1"/>
          <w:numId w:val="4"/>
        </w:numPr>
        <w:spacing w:after="0" w:line="240" w:lineRule="auto"/>
        <w:contextualSpacing/>
      </w:pPr>
      <w:proofErr w:type="gramStart"/>
      <w:r w:rsidRPr="00F569B3">
        <w:t>oświadczenie</w:t>
      </w:r>
      <w:proofErr w:type="gramEnd"/>
      <w:r w:rsidRPr="00F569B3">
        <w:t xml:space="preserve"> rodziców/prawnych opiekunów na temat stanu zdrowia córki/syna</w:t>
      </w:r>
    </w:p>
    <w:p w14:paraId="488BB1C0" w14:textId="77777777" w:rsidR="00F569B3" w:rsidRPr="00F569B3" w:rsidRDefault="00F569B3" w:rsidP="00F569B3">
      <w:pPr>
        <w:numPr>
          <w:ilvl w:val="1"/>
          <w:numId w:val="4"/>
        </w:numPr>
        <w:spacing w:after="0" w:line="240" w:lineRule="auto"/>
        <w:contextualSpacing/>
      </w:pPr>
      <w:proofErr w:type="gramStart"/>
      <w:r w:rsidRPr="00F569B3">
        <w:t>oświadczenie</w:t>
      </w:r>
      <w:proofErr w:type="gramEnd"/>
      <w:r w:rsidRPr="00F569B3">
        <w:t xml:space="preserve"> rodziców/prawnych opiekunów o gotowości przyjęcia ucznia z zagranicy</w:t>
      </w:r>
    </w:p>
    <w:p w14:paraId="322EEB9E" w14:textId="77777777" w:rsidR="00F569B3" w:rsidRPr="00F569B3" w:rsidRDefault="00F569B3" w:rsidP="00F569B3">
      <w:pPr>
        <w:spacing w:after="0"/>
        <w:rPr>
          <w:rFonts w:ascii="Times New Roman" w:eastAsia="Times New Roman" w:hAnsi="Times New Roman" w:cs="Times New Roman"/>
          <w:sz w:val="24"/>
          <w:szCs w:val="24"/>
          <w:lang w:eastAsia="pl-PL"/>
        </w:rPr>
      </w:pPr>
    </w:p>
    <w:p w14:paraId="4D11D035"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7. Dokumenty niekompletne lub niespełniające wymogów formalnych nie będą rozpatrywane.</w:t>
      </w:r>
    </w:p>
    <w:p w14:paraId="3F6D69DB"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8. Podstawą zakwalifikowania do udziału w projekcie będzie suma punktów uzyskanych w postępowaniu rekrutacyjnym zgodnie z poniższymi kryteriami:</w:t>
      </w:r>
    </w:p>
    <w:p w14:paraId="6382BFE9" w14:textId="77777777" w:rsidR="00F569B3" w:rsidRPr="00F569B3" w:rsidRDefault="00F569B3" w:rsidP="00F569B3">
      <w:pPr>
        <w:numPr>
          <w:ilvl w:val="1"/>
          <w:numId w:val="5"/>
        </w:numPr>
        <w:spacing w:after="0" w:line="240" w:lineRule="auto"/>
        <w:contextualSpacing/>
      </w:pPr>
      <w:proofErr w:type="gramStart"/>
      <w:r w:rsidRPr="00F569B3">
        <w:t>stopień</w:t>
      </w:r>
      <w:proofErr w:type="gramEnd"/>
      <w:r w:rsidRPr="00F569B3">
        <w:t xml:space="preserve"> znajomości języka angielskiego oceniony na podstawie wyników Egzaminu Ósmoklasisty z Języka angielskiego:</w:t>
      </w:r>
    </w:p>
    <w:p w14:paraId="2A09472E" w14:textId="77777777" w:rsidR="00F569B3" w:rsidRPr="00F569B3" w:rsidRDefault="00F569B3" w:rsidP="00F569B3">
      <w:pPr>
        <w:numPr>
          <w:ilvl w:val="0"/>
          <w:numId w:val="6"/>
        </w:numPr>
        <w:spacing w:after="0" w:line="240" w:lineRule="auto"/>
        <w:contextualSpacing/>
      </w:pPr>
      <w:r w:rsidRPr="00F569B3">
        <w:t>0% - 29% - 1p.</w:t>
      </w:r>
    </w:p>
    <w:p w14:paraId="40FC7B04" w14:textId="77777777" w:rsidR="00F569B3" w:rsidRPr="00F569B3" w:rsidRDefault="00F569B3" w:rsidP="00F569B3">
      <w:pPr>
        <w:numPr>
          <w:ilvl w:val="0"/>
          <w:numId w:val="6"/>
        </w:numPr>
        <w:spacing w:after="0" w:line="240" w:lineRule="auto"/>
        <w:contextualSpacing/>
      </w:pPr>
      <w:r w:rsidRPr="00F569B3">
        <w:t xml:space="preserve">30% - 49% - 2p. </w:t>
      </w:r>
    </w:p>
    <w:p w14:paraId="310810FC" w14:textId="77777777" w:rsidR="00F569B3" w:rsidRPr="00F569B3" w:rsidRDefault="00F569B3" w:rsidP="00F569B3">
      <w:pPr>
        <w:numPr>
          <w:ilvl w:val="0"/>
          <w:numId w:val="6"/>
        </w:numPr>
        <w:spacing w:after="0" w:line="240" w:lineRule="auto"/>
        <w:contextualSpacing/>
      </w:pPr>
      <w:r w:rsidRPr="00F569B3">
        <w:t xml:space="preserve">50% - 68% - 3p. </w:t>
      </w:r>
    </w:p>
    <w:p w14:paraId="1D8066CB" w14:textId="77777777" w:rsidR="00F569B3" w:rsidRPr="00F569B3" w:rsidRDefault="00F569B3" w:rsidP="00F569B3">
      <w:pPr>
        <w:numPr>
          <w:ilvl w:val="0"/>
          <w:numId w:val="6"/>
        </w:numPr>
        <w:spacing w:after="0" w:line="240" w:lineRule="auto"/>
        <w:contextualSpacing/>
      </w:pPr>
      <w:r w:rsidRPr="00F569B3">
        <w:t xml:space="preserve">69% - 87% - 4p. </w:t>
      </w:r>
    </w:p>
    <w:p w14:paraId="61F44C04" w14:textId="77777777" w:rsidR="00F569B3" w:rsidRPr="00F569B3" w:rsidRDefault="00F569B3" w:rsidP="00F569B3">
      <w:pPr>
        <w:numPr>
          <w:ilvl w:val="0"/>
          <w:numId w:val="6"/>
        </w:numPr>
        <w:spacing w:after="0" w:line="240" w:lineRule="auto"/>
        <w:contextualSpacing/>
      </w:pPr>
      <w:r w:rsidRPr="00F569B3">
        <w:t xml:space="preserve">88% - 95% - 5p. </w:t>
      </w:r>
    </w:p>
    <w:p w14:paraId="74152039" w14:textId="77777777" w:rsidR="00F569B3" w:rsidRDefault="00F569B3" w:rsidP="00F569B3">
      <w:pPr>
        <w:numPr>
          <w:ilvl w:val="0"/>
          <w:numId w:val="6"/>
        </w:numPr>
        <w:spacing w:after="0" w:line="240" w:lineRule="auto"/>
        <w:contextualSpacing/>
      </w:pPr>
      <w:r w:rsidRPr="00F569B3">
        <w:t xml:space="preserve">96% - 100% - 6p. </w:t>
      </w:r>
    </w:p>
    <w:p w14:paraId="698224B0" w14:textId="77777777" w:rsidR="00F569B3" w:rsidRDefault="00F569B3" w:rsidP="00F569B3">
      <w:pPr>
        <w:spacing w:after="0" w:line="240" w:lineRule="auto"/>
        <w:contextualSpacing/>
      </w:pPr>
    </w:p>
    <w:p w14:paraId="40C6690D" w14:textId="77777777" w:rsidR="00F569B3" w:rsidRPr="00F569B3" w:rsidRDefault="00F569B3" w:rsidP="00F569B3">
      <w:pPr>
        <w:spacing w:after="0" w:line="240" w:lineRule="auto"/>
        <w:contextualSpacing/>
      </w:pPr>
    </w:p>
    <w:p w14:paraId="16B8EDE5" w14:textId="77777777" w:rsidR="00F569B3" w:rsidRDefault="00F569B3" w:rsidP="00F569B3">
      <w:pPr>
        <w:ind w:left="720"/>
        <w:contextualSpacing/>
      </w:pPr>
    </w:p>
    <w:p w14:paraId="4F8B1952" w14:textId="77777777" w:rsidR="00F569B3" w:rsidRDefault="00F569B3" w:rsidP="00F569B3">
      <w:pPr>
        <w:ind w:left="720"/>
        <w:contextualSpacing/>
      </w:pPr>
    </w:p>
    <w:p w14:paraId="2657424C" w14:textId="77777777" w:rsidR="00F569B3" w:rsidRPr="00F569B3" w:rsidRDefault="00F569B3" w:rsidP="00F569B3">
      <w:pPr>
        <w:ind w:left="720"/>
        <w:contextualSpacing/>
      </w:pPr>
    </w:p>
    <w:p w14:paraId="7C971979" w14:textId="77777777" w:rsidR="00F569B3" w:rsidRPr="00F569B3" w:rsidRDefault="00F569B3" w:rsidP="00F569B3">
      <w:pPr>
        <w:numPr>
          <w:ilvl w:val="1"/>
          <w:numId w:val="5"/>
        </w:numPr>
        <w:spacing w:after="0" w:line="240" w:lineRule="auto"/>
        <w:contextualSpacing/>
      </w:pPr>
      <w:proofErr w:type="gramStart"/>
      <w:r w:rsidRPr="00F569B3">
        <w:t>ocena</w:t>
      </w:r>
      <w:proofErr w:type="gramEnd"/>
      <w:r w:rsidRPr="00F569B3">
        <w:t xml:space="preserve"> z zachowania na zakończenie poprzedniego roku szkolnego, tj. zakończenie nauki w Szkole Podstawowej (1-6 pkt.),</w:t>
      </w:r>
    </w:p>
    <w:p w14:paraId="4BB93C2E" w14:textId="77777777" w:rsidR="00F569B3" w:rsidRPr="00F569B3" w:rsidRDefault="00F569B3" w:rsidP="00F569B3">
      <w:pPr>
        <w:ind w:left="1440"/>
        <w:contextualSpacing/>
      </w:pPr>
    </w:p>
    <w:p w14:paraId="1C46890E" w14:textId="77777777" w:rsidR="00F569B3" w:rsidRPr="00F569B3" w:rsidRDefault="00F569B3" w:rsidP="00F569B3">
      <w:pPr>
        <w:numPr>
          <w:ilvl w:val="0"/>
          <w:numId w:val="7"/>
        </w:numPr>
        <w:spacing w:after="0" w:line="240" w:lineRule="auto"/>
        <w:contextualSpacing/>
      </w:pPr>
      <w:r w:rsidRPr="00F569B3">
        <w:t>Zachowanie naganne – 0p.</w:t>
      </w:r>
    </w:p>
    <w:p w14:paraId="5904977B" w14:textId="77777777" w:rsidR="00F569B3" w:rsidRPr="00F569B3" w:rsidRDefault="00F569B3" w:rsidP="00F569B3">
      <w:pPr>
        <w:numPr>
          <w:ilvl w:val="0"/>
          <w:numId w:val="7"/>
        </w:numPr>
        <w:spacing w:after="0" w:line="240" w:lineRule="auto"/>
        <w:contextualSpacing/>
      </w:pPr>
      <w:r w:rsidRPr="00F569B3">
        <w:t>Zachowanie nieodpowiednie – 0p.</w:t>
      </w:r>
    </w:p>
    <w:p w14:paraId="203428C5" w14:textId="77777777" w:rsidR="00F569B3" w:rsidRPr="00F569B3" w:rsidRDefault="00F569B3" w:rsidP="00F569B3">
      <w:pPr>
        <w:numPr>
          <w:ilvl w:val="0"/>
          <w:numId w:val="7"/>
        </w:numPr>
        <w:spacing w:after="0" w:line="240" w:lineRule="auto"/>
        <w:contextualSpacing/>
      </w:pPr>
      <w:r w:rsidRPr="00F569B3">
        <w:t xml:space="preserve">Zachowanie poprawne – 3p. </w:t>
      </w:r>
    </w:p>
    <w:p w14:paraId="0C0CD44D" w14:textId="77777777" w:rsidR="00F569B3" w:rsidRPr="00F569B3" w:rsidRDefault="00F569B3" w:rsidP="00F569B3">
      <w:pPr>
        <w:numPr>
          <w:ilvl w:val="0"/>
          <w:numId w:val="7"/>
        </w:numPr>
        <w:spacing w:after="0" w:line="240" w:lineRule="auto"/>
        <w:contextualSpacing/>
      </w:pPr>
      <w:r w:rsidRPr="00F569B3">
        <w:t xml:space="preserve">Zachowanie dobre – 4p. </w:t>
      </w:r>
    </w:p>
    <w:p w14:paraId="6339536E" w14:textId="77777777" w:rsidR="00F569B3" w:rsidRPr="00F569B3" w:rsidRDefault="00F569B3" w:rsidP="00F569B3">
      <w:pPr>
        <w:numPr>
          <w:ilvl w:val="0"/>
          <w:numId w:val="7"/>
        </w:numPr>
        <w:spacing w:after="0" w:line="240" w:lineRule="auto"/>
        <w:contextualSpacing/>
      </w:pPr>
      <w:r w:rsidRPr="00F569B3">
        <w:t xml:space="preserve">Zachowanie bardzo dobre – 5p. </w:t>
      </w:r>
    </w:p>
    <w:p w14:paraId="29428B6A" w14:textId="77777777" w:rsidR="00F569B3" w:rsidRPr="00F569B3" w:rsidRDefault="00F569B3" w:rsidP="00F569B3">
      <w:pPr>
        <w:numPr>
          <w:ilvl w:val="0"/>
          <w:numId w:val="7"/>
        </w:numPr>
        <w:spacing w:after="0" w:line="240" w:lineRule="auto"/>
        <w:contextualSpacing/>
      </w:pPr>
      <w:r w:rsidRPr="00F569B3">
        <w:t xml:space="preserve">Zachowanie wzorowe – 6p. </w:t>
      </w:r>
    </w:p>
    <w:p w14:paraId="78EB1CEC" w14:textId="77777777" w:rsidR="00F569B3" w:rsidRPr="00F569B3" w:rsidRDefault="00F569B3" w:rsidP="00F569B3">
      <w:pPr>
        <w:ind w:left="720"/>
        <w:contextualSpacing/>
      </w:pPr>
    </w:p>
    <w:p w14:paraId="6EC18B82" w14:textId="77777777" w:rsidR="00F569B3" w:rsidRPr="00F569B3" w:rsidRDefault="00F569B3" w:rsidP="00F569B3">
      <w:pPr>
        <w:numPr>
          <w:ilvl w:val="1"/>
          <w:numId w:val="5"/>
        </w:numPr>
        <w:spacing w:after="0" w:line="240" w:lineRule="auto"/>
        <w:contextualSpacing/>
      </w:pPr>
      <w:proofErr w:type="gramStart"/>
      <w:r w:rsidRPr="00F569B3">
        <w:t>opinia</w:t>
      </w:r>
      <w:proofErr w:type="gramEnd"/>
      <w:r w:rsidRPr="00F569B3">
        <w:t xml:space="preserve"> obecnego wychowawcy klasy dotycząca ucznia (ocena sumienności, odpowiedzialności i systematyczności ucznia w podejściu do obowiązków szkolnych) (0-3 pkt.)</w:t>
      </w:r>
    </w:p>
    <w:p w14:paraId="1211EB26" w14:textId="77777777" w:rsidR="00F569B3" w:rsidRPr="00F569B3" w:rsidRDefault="00F569B3" w:rsidP="00F569B3">
      <w:pPr>
        <w:spacing w:after="0"/>
        <w:rPr>
          <w:rFonts w:ascii="Times New Roman" w:eastAsia="Times New Roman" w:hAnsi="Times New Roman" w:cs="Times New Roman"/>
          <w:sz w:val="24"/>
          <w:szCs w:val="24"/>
          <w:lang w:eastAsia="pl-PL"/>
        </w:rPr>
      </w:pPr>
    </w:p>
    <w:p w14:paraId="5476BA17" w14:textId="77777777" w:rsidR="00F569B3" w:rsidRPr="00F569B3" w:rsidRDefault="00F569B3" w:rsidP="00F569B3">
      <w:pPr>
        <w:numPr>
          <w:ilvl w:val="1"/>
          <w:numId w:val="5"/>
        </w:numPr>
        <w:spacing w:after="0" w:line="240" w:lineRule="auto"/>
        <w:contextualSpacing/>
      </w:pPr>
      <w:r w:rsidRPr="00F569B3">
        <w:t xml:space="preserve">Opinia obecnego nauczyciela języka angielskiego </w:t>
      </w:r>
      <w:proofErr w:type="gramStart"/>
      <w:r w:rsidRPr="00F569B3">
        <w:t>dotycząca  aktywności</w:t>
      </w:r>
      <w:proofErr w:type="gramEnd"/>
      <w:r w:rsidRPr="00F569B3">
        <w:t xml:space="preserve"> ucznia na lekcjach oraz podczas wcześniejszych działań projektowych, które podjęto od początku września (np. tworzenie logo) (0-3p.)</w:t>
      </w:r>
    </w:p>
    <w:p w14:paraId="69CDE16A" w14:textId="77777777" w:rsidR="00F569B3" w:rsidRPr="00F569B3" w:rsidRDefault="00F569B3" w:rsidP="00F569B3">
      <w:pPr>
        <w:spacing w:after="0" w:line="240" w:lineRule="auto"/>
        <w:rPr>
          <w:rFonts w:ascii="Times New Roman" w:eastAsia="Times New Roman" w:hAnsi="Times New Roman" w:cs="Times New Roman"/>
          <w:sz w:val="24"/>
          <w:szCs w:val="24"/>
          <w:lang w:eastAsia="pl-PL"/>
        </w:rPr>
      </w:pPr>
    </w:p>
    <w:p w14:paraId="1A4D9047" w14:textId="77777777" w:rsidR="00F569B3" w:rsidRPr="00F569B3" w:rsidRDefault="00F569B3" w:rsidP="00F569B3">
      <w:pPr>
        <w:numPr>
          <w:ilvl w:val="1"/>
          <w:numId w:val="5"/>
        </w:numPr>
        <w:spacing w:after="0" w:line="240" w:lineRule="auto"/>
        <w:contextualSpacing/>
      </w:pPr>
      <w:proofErr w:type="gramStart"/>
      <w:r w:rsidRPr="00F569B3">
        <w:t>motywacja</w:t>
      </w:r>
      <w:proofErr w:type="gramEnd"/>
      <w:r w:rsidRPr="00F569B3">
        <w:t xml:space="preserve"> ucznia do udziału w projekcie (1-8 pkt.)</w:t>
      </w:r>
    </w:p>
    <w:p w14:paraId="2CA4B56F" w14:textId="77777777" w:rsidR="00F569B3" w:rsidRPr="00F569B3" w:rsidRDefault="00F569B3" w:rsidP="00F569B3">
      <w:pPr>
        <w:spacing w:after="0"/>
        <w:rPr>
          <w:rFonts w:ascii="Times New Roman" w:eastAsia="Times New Roman" w:hAnsi="Times New Roman" w:cs="Times New Roman"/>
          <w:sz w:val="24"/>
          <w:szCs w:val="24"/>
          <w:lang w:eastAsia="pl-PL"/>
        </w:rPr>
      </w:pPr>
    </w:p>
    <w:p w14:paraId="45D11B4C" w14:textId="77777777" w:rsidR="00F569B3" w:rsidRPr="00F569B3" w:rsidRDefault="00F569B3" w:rsidP="00F569B3">
      <w:pPr>
        <w:numPr>
          <w:ilvl w:val="1"/>
          <w:numId w:val="5"/>
        </w:numPr>
        <w:spacing w:after="0" w:line="240" w:lineRule="auto"/>
        <w:contextualSpacing/>
      </w:pPr>
      <w:proofErr w:type="gramStart"/>
      <w:r w:rsidRPr="00F569B3">
        <w:t>deklaracja</w:t>
      </w:r>
      <w:proofErr w:type="gramEnd"/>
      <w:r w:rsidRPr="00F569B3">
        <w:t xml:space="preserve"> przyjęcia ucznia/ów ze szkoły/</w:t>
      </w:r>
      <w:proofErr w:type="spellStart"/>
      <w:r w:rsidRPr="00F569B3">
        <w:t>ół</w:t>
      </w:r>
      <w:proofErr w:type="spellEnd"/>
      <w:r w:rsidRPr="00F569B3">
        <w:t xml:space="preserve"> partnerskich w domu podczas spotkania międzynarodowego w Brzozowie (zapewnienie noclegu, wyżywienia, opieki w czasie wolnym od zajęć szkolnych) (0-6 pkt.) </w:t>
      </w:r>
    </w:p>
    <w:p w14:paraId="02110064" w14:textId="77777777" w:rsidR="00F569B3" w:rsidRPr="00F569B3" w:rsidRDefault="00F569B3" w:rsidP="00F569B3">
      <w:pPr>
        <w:spacing w:after="0"/>
        <w:rPr>
          <w:rFonts w:ascii="Times New Roman" w:eastAsia="Times New Roman" w:hAnsi="Times New Roman" w:cs="Times New Roman"/>
          <w:sz w:val="24"/>
          <w:szCs w:val="24"/>
          <w:lang w:eastAsia="pl-PL"/>
        </w:rPr>
      </w:pPr>
    </w:p>
    <w:p w14:paraId="61489E45"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Maksymalna liczba punktów możliwych do uzyskania: 32 punktów.</w:t>
      </w:r>
    </w:p>
    <w:p w14:paraId="39ECA1C6"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 xml:space="preserve">9. W przypadku uzyskania tej samej liczby punktów, o kolejności kandydatów na liście rankingowej decyduje kolejność zgłoszeń (dostarczenia kompletu </w:t>
      </w:r>
      <w:proofErr w:type="gramStart"/>
      <w:r w:rsidRPr="00F569B3">
        <w:rPr>
          <w:rFonts w:ascii="Times New Roman" w:eastAsia="Times New Roman" w:hAnsi="Times New Roman" w:cs="Times New Roman"/>
          <w:sz w:val="24"/>
          <w:szCs w:val="24"/>
          <w:lang w:eastAsia="pl-PL"/>
        </w:rPr>
        <w:t>dokumentów o których</w:t>
      </w:r>
      <w:proofErr w:type="gramEnd"/>
      <w:r w:rsidRPr="00F569B3">
        <w:rPr>
          <w:rFonts w:ascii="Times New Roman" w:eastAsia="Times New Roman" w:hAnsi="Times New Roman" w:cs="Times New Roman"/>
          <w:sz w:val="24"/>
          <w:szCs w:val="24"/>
          <w:lang w:eastAsia="pl-PL"/>
        </w:rPr>
        <w:t xml:space="preserve"> mowa w § 3 ust 6 do sekretariatu szkoły).</w:t>
      </w:r>
    </w:p>
    <w:p w14:paraId="4606F834"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10. Komisja Rekrutacyjna na podstawie listy rankingowej dokona wyboru uczestników projektu. Zostanie także stworzona lista rezerwowa.</w:t>
      </w:r>
    </w:p>
    <w:p w14:paraId="146CC37A"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11. Zakwalifikowanie do udziału w projekcie nie gwarantuje możliwości uczestniczenia w zagranicznych mobilnościach.</w:t>
      </w:r>
    </w:p>
    <w:p w14:paraId="2B93D7F8"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12. Lista uczestników projektu i osób na liście rezerwowej zostanie podana osobom ubiegającym się o udział w projekcie do dnia 10 października 2019r. roku podczas lekcji języka angielskiego lub podczas lekcji wychowawczej.</w:t>
      </w:r>
    </w:p>
    <w:p w14:paraId="61D104DB"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13. W przypadku niewystarczającej liczby uczestników przewiduje się dodatkową rekrutację.</w:t>
      </w:r>
    </w:p>
    <w:p w14:paraId="2AB43581" w14:textId="77777777" w:rsid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14. W wypadku rezygnacji przez ucznia z udziału w projekcie lub zmiany szkoły w trakcie trwania projektu, przyjmowani będą uczniowie z listy rezerwowej zgodnie z kolejnością na liście.</w:t>
      </w:r>
    </w:p>
    <w:p w14:paraId="5E755793" w14:textId="77777777" w:rsidR="00F569B3" w:rsidRPr="00F569B3" w:rsidRDefault="00F569B3" w:rsidP="00F569B3">
      <w:pPr>
        <w:spacing w:after="240"/>
        <w:rPr>
          <w:rFonts w:ascii="Times New Roman" w:eastAsia="Times New Roman" w:hAnsi="Times New Roman" w:cs="Times New Roman"/>
          <w:sz w:val="24"/>
          <w:szCs w:val="24"/>
          <w:lang w:eastAsia="pl-PL"/>
        </w:rPr>
      </w:pPr>
    </w:p>
    <w:p w14:paraId="56AD87B4"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15. Zespół projektowy może w sytuacji łamania postanowień Statutu Szkoły i regulaminów szkolnych lub niewywiązywania się z działań projektowych, za zgodą Dyrekcji, wykluczyć uczestnika z udziału w projekcie.</w:t>
      </w:r>
    </w:p>
    <w:p w14:paraId="5A3BF468"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16. W przypadku gdyby udział w projekcie miał wpływać negatywnie na sytuację dydaktyczną ucznia, zespół projektowy może podjąć decyzję o czasowym zawieszeniu uczestnictwa w projekcie przez danego ucznia lub całkowicie wykluczyć go z udziału w nim.</w:t>
      </w:r>
    </w:p>
    <w:p w14:paraId="491C28D3" w14:textId="77777777" w:rsidR="00F569B3" w:rsidRPr="00F569B3" w:rsidRDefault="00F569B3" w:rsidP="00F569B3">
      <w:pPr>
        <w:spacing w:after="240"/>
        <w:jc w:val="center"/>
        <w:rPr>
          <w:rFonts w:ascii="Times New Roman" w:eastAsia="Times New Roman" w:hAnsi="Times New Roman" w:cs="Times New Roman"/>
          <w:b/>
          <w:bCs/>
          <w:sz w:val="24"/>
          <w:szCs w:val="24"/>
          <w:lang w:eastAsia="pl-PL"/>
        </w:rPr>
      </w:pPr>
      <w:r w:rsidRPr="00F569B3">
        <w:rPr>
          <w:rFonts w:ascii="Times New Roman" w:eastAsia="Times New Roman" w:hAnsi="Times New Roman" w:cs="Times New Roman"/>
          <w:b/>
          <w:bCs/>
          <w:sz w:val="24"/>
          <w:szCs w:val="24"/>
          <w:lang w:eastAsia="pl-PL"/>
        </w:rPr>
        <w:t>Zadania uczestników projektu</w:t>
      </w:r>
    </w:p>
    <w:p w14:paraId="585707D5" w14:textId="77777777" w:rsidR="00F569B3" w:rsidRPr="00F569B3" w:rsidRDefault="00F569B3" w:rsidP="00F569B3">
      <w:pPr>
        <w:spacing w:after="240"/>
        <w:jc w:val="center"/>
        <w:rPr>
          <w:rFonts w:ascii="Times New Roman" w:eastAsia="Times New Roman" w:hAnsi="Times New Roman" w:cs="Times New Roman"/>
          <w:b/>
          <w:bCs/>
          <w:sz w:val="24"/>
          <w:szCs w:val="24"/>
          <w:lang w:eastAsia="pl-PL"/>
        </w:rPr>
      </w:pPr>
      <w:r w:rsidRPr="00F569B3">
        <w:rPr>
          <w:rFonts w:ascii="Times New Roman" w:eastAsia="Times New Roman" w:hAnsi="Times New Roman" w:cs="Times New Roman"/>
          <w:b/>
          <w:bCs/>
          <w:sz w:val="24"/>
          <w:szCs w:val="24"/>
          <w:lang w:eastAsia="pl-PL"/>
        </w:rPr>
        <w:t>§ 4</w:t>
      </w:r>
    </w:p>
    <w:p w14:paraId="1DD466C6"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1. Każdy Uczestnik ma prawo do:</w:t>
      </w:r>
    </w:p>
    <w:p w14:paraId="78777F16" w14:textId="77777777" w:rsidR="00F569B3" w:rsidRPr="00F569B3" w:rsidRDefault="00F569B3" w:rsidP="00F569B3">
      <w:pPr>
        <w:numPr>
          <w:ilvl w:val="1"/>
          <w:numId w:val="8"/>
        </w:numPr>
        <w:spacing w:after="0" w:line="240" w:lineRule="auto"/>
        <w:contextualSpacing/>
      </w:pPr>
      <w:proofErr w:type="gramStart"/>
      <w:r w:rsidRPr="00F569B3">
        <w:t>informacji</w:t>
      </w:r>
      <w:proofErr w:type="gramEnd"/>
      <w:r w:rsidRPr="00F569B3">
        <w:t xml:space="preserve"> na temat projektu umieszczanych na stronie internetowej szkoły, bądź przekazywanych bezpośrednio uczestnikom;</w:t>
      </w:r>
    </w:p>
    <w:p w14:paraId="1B5361EF" w14:textId="77777777" w:rsidR="00F569B3" w:rsidRPr="00F569B3" w:rsidRDefault="00F569B3" w:rsidP="00F569B3">
      <w:pPr>
        <w:numPr>
          <w:ilvl w:val="1"/>
          <w:numId w:val="8"/>
        </w:numPr>
        <w:spacing w:after="0" w:line="240" w:lineRule="auto"/>
        <w:contextualSpacing/>
      </w:pPr>
      <w:proofErr w:type="gramStart"/>
      <w:r w:rsidRPr="00F569B3">
        <w:t>nieodpłatnego</w:t>
      </w:r>
      <w:proofErr w:type="gramEnd"/>
      <w:r w:rsidRPr="00F569B3">
        <w:t xml:space="preserve"> udziału w lokalnych działaniach projektowych;</w:t>
      </w:r>
    </w:p>
    <w:p w14:paraId="68E0D9E0" w14:textId="77777777" w:rsidR="00F569B3" w:rsidRPr="00F569B3" w:rsidRDefault="00F569B3" w:rsidP="00F569B3">
      <w:pPr>
        <w:numPr>
          <w:ilvl w:val="1"/>
          <w:numId w:val="8"/>
        </w:numPr>
        <w:spacing w:after="0" w:line="240" w:lineRule="auto"/>
        <w:contextualSpacing/>
      </w:pPr>
      <w:proofErr w:type="gramStart"/>
      <w:r w:rsidRPr="00F569B3">
        <w:t>uczestnictwa</w:t>
      </w:r>
      <w:proofErr w:type="gramEnd"/>
      <w:r w:rsidRPr="00F569B3">
        <w:t xml:space="preserve"> w spotkaniach międzynarodowych organizowanych w Brzozowie w zakresie przewidzianym programem spotkania;</w:t>
      </w:r>
    </w:p>
    <w:p w14:paraId="15134E3B" w14:textId="77777777" w:rsidR="00F569B3" w:rsidRPr="00F569B3" w:rsidRDefault="00F569B3" w:rsidP="00F569B3">
      <w:pPr>
        <w:numPr>
          <w:ilvl w:val="1"/>
          <w:numId w:val="8"/>
        </w:numPr>
        <w:spacing w:after="0" w:line="240" w:lineRule="auto"/>
        <w:contextualSpacing/>
      </w:pPr>
      <w:proofErr w:type="gramStart"/>
      <w:r w:rsidRPr="00F569B3">
        <w:t>ubiegania</w:t>
      </w:r>
      <w:proofErr w:type="gramEnd"/>
      <w:r w:rsidRPr="00F569B3">
        <w:t xml:space="preserve"> się o udział w zagranicznej mobilności;</w:t>
      </w:r>
    </w:p>
    <w:p w14:paraId="20ACD778" w14:textId="77777777" w:rsidR="00F569B3" w:rsidRPr="00F569B3" w:rsidRDefault="00F569B3" w:rsidP="00F569B3">
      <w:pPr>
        <w:numPr>
          <w:ilvl w:val="1"/>
          <w:numId w:val="8"/>
        </w:numPr>
        <w:spacing w:after="0" w:line="240" w:lineRule="auto"/>
        <w:contextualSpacing/>
      </w:pPr>
      <w:proofErr w:type="gramStart"/>
      <w:r w:rsidRPr="00F569B3">
        <w:t>otrzymania</w:t>
      </w:r>
      <w:proofErr w:type="gramEnd"/>
      <w:r w:rsidRPr="00F569B3">
        <w:t xml:space="preserve"> certyfikatów zgodnie z założeniami projektu.</w:t>
      </w:r>
    </w:p>
    <w:p w14:paraId="21D2EC9D" w14:textId="77777777" w:rsidR="00F569B3" w:rsidRPr="00F569B3" w:rsidRDefault="00F569B3" w:rsidP="00F569B3">
      <w:pPr>
        <w:spacing w:after="0"/>
        <w:rPr>
          <w:rFonts w:ascii="Times New Roman" w:eastAsia="Times New Roman" w:hAnsi="Times New Roman" w:cs="Times New Roman"/>
          <w:sz w:val="24"/>
          <w:szCs w:val="24"/>
          <w:lang w:eastAsia="pl-PL"/>
        </w:rPr>
      </w:pPr>
    </w:p>
    <w:p w14:paraId="33CC0A98"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2. Każdy uczestnik ma obowiązek:</w:t>
      </w:r>
    </w:p>
    <w:p w14:paraId="35BF2E9A" w14:textId="77777777" w:rsidR="00F569B3" w:rsidRPr="00F569B3" w:rsidRDefault="00F569B3" w:rsidP="00F569B3">
      <w:pPr>
        <w:numPr>
          <w:ilvl w:val="1"/>
          <w:numId w:val="9"/>
        </w:numPr>
        <w:spacing w:after="0" w:line="240" w:lineRule="auto"/>
        <w:contextualSpacing/>
      </w:pPr>
      <w:proofErr w:type="gramStart"/>
      <w:r w:rsidRPr="00F569B3">
        <w:t>współpracować</w:t>
      </w:r>
      <w:proofErr w:type="gramEnd"/>
      <w:r w:rsidRPr="00F569B3">
        <w:t xml:space="preserve"> z koordynatorem projektu i nauczycielami – członkami zespołu projektowego oraz uczniami wchodzącymi w skład grupy projektowej;</w:t>
      </w:r>
    </w:p>
    <w:p w14:paraId="026BAB6E" w14:textId="77777777" w:rsidR="00F569B3" w:rsidRPr="00F569B3" w:rsidRDefault="00F569B3" w:rsidP="00F569B3">
      <w:pPr>
        <w:numPr>
          <w:ilvl w:val="1"/>
          <w:numId w:val="9"/>
        </w:numPr>
        <w:spacing w:after="0" w:line="240" w:lineRule="auto"/>
        <w:contextualSpacing/>
      </w:pPr>
      <w:proofErr w:type="gramStart"/>
      <w:r w:rsidRPr="00F569B3">
        <w:t>rzetelnie</w:t>
      </w:r>
      <w:proofErr w:type="gramEnd"/>
      <w:r w:rsidRPr="00F569B3">
        <w:t xml:space="preserve"> i terminowo wypełniać obowiązki wynikające z prac projektowych przydzielonych w harmonogramie;</w:t>
      </w:r>
    </w:p>
    <w:p w14:paraId="779C5A7F" w14:textId="77777777" w:rsidR="00F569B3" w:rsidRPr="00F569B3" w:rsidRDefault="00F569B3" w:rsidP="00F569B3">
      <w:pPr>
        <w:numPr>
          <w:ilvl w:val="1"/>
          <w:numId w:val="9"/>
        </w:numPr>
        <w:spacing w:after="0" w:line="240" w:lineRule="auto"/>
        <w:contextualSpacing/>
      </w:pPr>
      <w:proofErr w:type="gramStart"/>
      <w:r w:rsidRPr="00F569B3">
        <w:t>pomocy</w:t>
      </w:r>
      <w:proofErr w:type="gramEnd"/>
      <w:r w:rsidRPr="00F569B3">
        <w:t xml:space="preserve"> w upowszechnianiu działań projektowych i rezultatów projektu wśród społeczności szkolnej i lokalnej;</w:t>
      </w:r>
    </w:p>
    <w:p w14:paraId="4448BB8A" w14:textId="77777777" w:rsidR="00F569B3" w:rsidRPr="00F569B3" w:rsidRDefault="00F569B3" w:rsidP="00F569B3">
      <w:pPr>
        <w:numPr>
          <w:ilvl w:val="1"/>
          <w:numId w:val="9"/>
        </w:numPr>
        <w:spacing w:after="0" w:line="240" w:lineRule="auto"/>
        <w:contextualSpacing/>
      </w:pPr>
      <w:proofErr w:type="gramStart"/>
      <w:r w:rsidRPr="00F569B3">
        <w:t>udziału</w:t>
      </w:r>
      <w:proofErr w:type="gramEnd"/>
      <w:r w:rsidRPr="00F569B3">
        <w:t xml:space="preserve"> w działaniach ewaluacyjnych;</w:t>
      </w:r>
    </w:p>
    <w:p w14:paraId="354F8236" w14:textId="77777777" w:rsidR="00F569B3" w:rsidRPr="00F569B3" w:rsidRDefault="00F569B3" w:rsidP="00F569B3">
      <w:pPr>
        <w:numPr>
          <w:ilvl w:val="1"/>
          <w:numId w:val="9"/>
        </w:numPr>
        <w:spacing w:after="0" w:line="240" w:lineRule="auto"/>
        <w:contextualSpacing/>
      </w:pPr>
      <w:proofErr w:type="gramStart"/>
      <w:r w:rsidRPr="00F569B3">
        <w:t>informowania</w:t>
      </w:r>
      <w:proofErr w:type="gramEnd"/>
      <w:r w:rsidRPr="00F569B3">
        <w:t xml:space="preserve"> koordynatora projektu o ewentualnych zmianach swojej sytuacji mającej wpływ na realizację projektu.</w:t>
      </w:r>
    </w:p>
    <w:p w14:paraId="46432CBB" w14:textId="77777777" w:rsidR="00F569B3" w:rsidRPr="00F569B3" w:rsidRDefault="00F569B3" w:rsidP="00F569B3">
      <w:pPr>
        <w:spacing w:after="0"/>
        <w:rPr>
          <w:rFonts w:ascii="Times New Roman" w:eastAsia="Times New Roman" w:hAnsi="Times New Roman" w:cs="Times New Roman"/>
          <w:sz w:val="24"/>
          <w:szCs w:val="24"/>
          <w:lang w:eastAsia="pl-PL"/>
        </w:rPr>
      </w:pPr>
    </w:p>
    <w:p w14:paraId="1A17D6FB"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3. Uczeń zobowiązany jest zaakceptować wyznaczone przez koordynatora projektu terminy i miejsce realizacji działań projektowych bezpośrednio kierowanych do uczniów.</w:t>
      </w:r>
    </w:p>
    <w:p w14:paraId="1F9F14E1"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4. Rodzic ucznia biorącego udział w projekcie zobowiązuje się do:</w:t>
      </w:r>
    </w:p>
    <w:p w14:paraId="34F0D055" w14:textId="77777777" w:rsidR="00F569B3" w:rsidRPr="00F569B3" w:rsidRDefault="00F569B3" w:rsidP="00F569B3">
      <w:pPr>
        <w:numPr>
          <w:ilvl w:val="1"/>
          <w:numId w:val="10"/>
        </w:numPr>
        <w:spacing w:after="0" w:line="240" w:lineRule="auto"/>
        <w:contextualSpacing/>
      </w:pPr>
      <w:proofErr w:type="gramStart"/>
      <w:r w:rsidRPr="00F569B3">
        <w:t>złożenia</w:t>
      </w:r>
      <w:proofErr w:type="gramEnd"/>
      <w:r w:rsidRPr="00F569B3">
        <w:t xml:space="preserve"> wymaganych dokumentów rekrutacyjnych;</w:t>
      </w:r>
    </w:p>
    <w:p w14:paraId="1575297E" w14:textId="77777777" w:rsidR="00F569B3" w:rsidRPr="00F569B3" w:rsidRDefault="00F569B3" w:rsidP="00F569B3">
      <w:pPr>
        <w:numPr>
          <w:ilvl w:val="1"/>
          <w:numId w:val="10"/>
        </w:numPr>
        <w:spacing w:after="0" w:line="240" w:lineRule="auto"/>
        <w:contextualSpacing/>
      </w:pPr>
      <w:proofErr w:type="gramStart"/>
      <w:r w:rsidRPr="00F569B3">
        <w:t>bieżącego</w:t>
      </w:r>
      <w:proofErr w:type="gramEnd"/>
      <w:r w:rsidRPr="00F569B3">
        <w:t xml:space="preserve"> informowania o wszystkich zdarzeniach mogących zakłócić dalszy udział ucznia w projekcie;</w:t>
      </w:r>
    </w:p>
    <w:p w14:paraId="4AC58DBB" w14:textId="77777777" w:rsidR="00F569B3" w:rsidRPr="00F569B3" w:rsidRDefault="00F569B3" w:rsidP="00F569B3">
      <w:pPr>
        <w:numPr>
          <w:ilvl w:val="1"/>
          <w:numId w:val="10"/>
        </w:numPr>
        <w:spacing w:after="0" w:line="240" w:lineRule="auto"/>
        <w:contextualSpacing/>
      </w:pPr>
      <w:proofErr w:type="gramStart"/>
      <w:r w:rsidRPr="00F569B3">
        <w:t>zapewnienia</w:t>
      </w:r>
      <w:proofErr w:type="gramEnd"/>
      <w:r w:rsidRPr="00F569B3">
        <w:t xml:space="preserve"> w miarę możliwości miejsca noclegowego, częściowego wyżywienia i opieki w czasie wolnym od zajęć szkolnych (zgodnie z każdorazowo przedstawionym harmonogramem) nad uczniami przyjeżdżającymi na spotkania międzynarodowe do Brzozowa.</w:t>
      </w:r>
    </w:p>
    <w:p w14:paraId="17DB194D" w14:textId="77777777" w:rsidR="00F569B3" w:rsidRPr="00F569B3" w:rsidRDefault="00F569B3" w:rsidP="00F569B3">
      <w:pPr>
        <w:spacing w:after="0"/>
        <w:rPr>
          <w:rFonts w:ascii="Times New Roman" w:eastAsia="Times New Roman" w:hAnsi="Times New Roman" w:cs="Times New Roman"/>
          <w:sz w:val="24"/>
          <w:szCs w:val="24"/>
          <w:lang w:eastAsia="pl-PL"/>
        </w:rPr>
      </w:pPr>
    </w:p>
    <w:p w14:paraId="4B6654B2"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5. Uczniowie mogą korzystać z pomieszczeń szkoły do celów związanych z realizacją zadań projektowych w godzinach jej pracy i wyłącznie za zgodą nauczycieli.</w:t>
      </w:r>
    </w:p>
    <w:p w14:paraId="2FCC1392" w14:textId="77777777" w:rsidR="00F569B3" w:rsidRPr="00F569B3" w:rsidRDefault="00F569B3" w:rsidP="00F569B3">
      <w:pPr>
        <w:spacing w:after="240"/>
        <w:jc w:val="center"/>
        <w:rPr>
          <w:rFonts w:ascii="Times New Roman" w:eastAsia="Times New Roman" w:hAnsi="Times New Roman" w:cs="Times New Roman"/>
          <w:b/>
          <w:bCs/>
          <w:sz w:val="24"/>
          <w:szCs w:val="24"/>
          <w:lang w:eastAsia="pl-PL"/>
        </w:rPr>
      </w:pPr>
      <w:r w:rsidRPr="00F569B3">
        <w:rPr>
          <w:rFonts w:ascii="Times New Roman" w:eastAsia="Times New Roman" w:hAnsi="Times New Roman" w:cs="Times New Roman"/>
          <w:b/>
          <w:bCs/>
          <w:sz w:val="24"/>
          <w:szCs w:val="24"/>
          <w:lang w:eastAsia="pl-PL"/>
        </w:rPr>
        <w:t>Zasady wyboru uczestników mobilności</w:t>
      </w:r>
    </w:p>
    <w:p w14:paraId="431798E3" w14:textId="77777777" w:rsidR="00F569B3" w:rsidRPr="00F569B3" w:rsidRDefault="00F569B3" w:rsidP="00F569B3">
      <w:pPr>
        <w:spacing w:after="240"/>
        <w:jc w:val="center"/>
        <w:rPr>
          <w:rFonts w:ascii="Times New Roman" w:eastAsia="Times New Roman" w:hAnsi="Times New Roman" w:cs="Times New Roman"/>
          <w:b/>
          <w:bCs/>
          <w:sz w:val="24"/>
          <w:szCs w:val="24"/>
          <w:lang w:eastAsia="pl-PL"/>
        </w:rPr>
      </w:pPr>
      <w:r w:rsidRPr="00F569B3">
        <w:rPr>
          <w:rFonts w:ascii="Times New Roman" w:eastAsia="Times New Roman" w:hAnsi="Times New Roman" w:cs="Times New Roman"/>
          <w:b/>
          <w:bCs/>
          <w:sz w:val="24"/>
          <w:szCs w:val="24"/>
          <w:lang w:eastAsia="pl-PL"/>
        </w:rPr>
        <w:t>§ 5</w:t>
      </w:r>
    </w:p>
    <w:p w14:paraId="7B5115ED"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1. Uczestnikami spotkań zagranicznych mogą być jedynie członkowie grupy projektowej.</w:t>
      </w:r>
    </w:p>
    <w:p w14:paraId="70C320A7"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2. Chętni uczniowie aplikując o udział w projekcie zgłaszają równocześnie w formularzu rekrutacyjnym chęć uczestnictwa w zagranicznych mobilnościach.</w:t>
      </w:r>
    </w:p>
    <w:p w14:paraId="08C894BE"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3. Uczeń pragnący brać udział w zagranicznych wyjazdach musi posiadać ważny dowód osobisty lub paszport.</w:t>
      </w:r>
    </w:p>
    <w:p w14:paraId="11FEEA0F"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4. Komisja rekrutacyjna w składzie: Dyrektor Szkoły, Zastępca Dyrektora Szkoły, koordynator projektu, zastępca koordynatora projektu oraz wychowawcy klas 1A i 1D, spośród członków grupy projektowej chętnych do udziału w zagranicznych wyjazdach losuje uczestników poszczególnych mobilności.</w:t>
      </w:r>
    </w:p>
    <w:p w14:paraId="7B65FB4A"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5. Komisja rekrutacyjna sporządzi listy uczestników przewidzianych do udziału w poszczególnych wyjazdach projektowych.</w:t>
      </w:r>
    </w:p>
    <w:p w14:paraId="12664EC8"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6. Uczniowie zakwalifikowani do udziału w poszczególnych mobilnościach mogą, za pisemną zgodą rodziców, dokonywać zamiany miejsc wyjazdów pomiędzy sobą, zgłaszając ten fakt niezwłocznie na piśmie koordynatorowi projektu. Szkoła nie ponosi odpowiedzialności za sytuację, gdy po zamianie miejsc uczeń nie będzie jednak w stanie wziąć udziału w wybranej mobilności lub gdy nie dojdzie ona do skutku z przyczyn od szkoły niezależnych. Szkołą nie gwarantuje wówczas miejsca na innym wyjeździe.</w:t>
      </w:r>
    </w:p>
    <w:p w14:paraId="79E8FCBC"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 xml:space="preserve">7. Uczniowie, którzy w drodze losowania zostali zakwalifikowani do udziału w danym wyjeździe, muszą niezwłocznie w terminie określonym przez koordynatora projektu dostarczyć do szkoły Zgodę rodziców/opiekunów prawnych na wyjazd za granicę i inne wymagane przez koordynatora projektu dokumenty. Brak dostarczenia dokumentów w wyznaczonym terminie traktowany </w:t>
      </w:r>
      <w:proofErr w:type="gramStart"/>
      <w:r w:rsidRPr="00F569B3">
        <w:rPr>
          <w:rFonts w:ascii="Times New Roman" w:eastAsia="Times New Roman" w:hAnsi="Times New Roman" w:cs="Times New Roman"/>
          <w:sz w:val="24"/>
          <w:szCs w:val="24"/>
          <w:lang w:eastAsia="pl-PL"/>
        </w:rPr>
        <w:t>będzie jako</w:t>
      </w:r>
      <w:proofErr w:type="gramEnd"/>
      <w:r w:rsidRPr="00F569B3">
        <w:rPr>
          <w:rFonts w:ascii="Times New Roman" w:eastAsia="Times New Roman" w:hAnsi="Times New Roman" w:cs="Times New Roman"/>
          <w:sz w:val="24"/>
          <w:szCs w:val="24"/>
          <w:lang w:eastAsia="pl-PL"/>
        </w:rPr>
        <w:t xml:space="preserve"> rezygnacja z udziału w wyjeździe.</w:t>
      </w:r>
    </w:p>
    <w:p w14:paraId="7A34AD55"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8. W przypadku mniejszej liczby chętnych do udziału w zagranicznych mobilnościach niż liczba miejsc wyjazdowych (20) istnieje możliwość udziału jednego ucznia w więcej niż jednym wyjeździe zagranicznym.</w:t>
      </w:r>
    </w:p>
    <w:p w14:paraId="51EA8B97" w14:textId="77777777" w:rsid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9. W sytuacji rezygnacji ucznia z udziału w zagranicznej mobilności lub wolnych miejsc na dany wyjazd (patrz ust. 8) Komisja rekrutacyjna dokona wyboru dodatkowych uczestników mobilności w oparciu o ocenę zaangażowania kandydatów w lokalne działania projektowe lub w drodze losowania.</w:t>
      </w:r>
    </w:p>
    <w:p w14:paraId="2DFA077C" w14:textId="77777777" w:rsidR="00F569B3" w:rsidRPr="00F569B3" w:rsidRDefault="00F569B3" w:rsidP="00F569B3">
      <w:pPr>
        <w:spacing w:after="240"/>
        <w:rPr>
          <w:rFonts w:ascii="Times New Roman" w:eastAsia="Times New Roman" w:hAnsi="Times New Roman" w:cs="Times New Roman"/>
          <w:sz w:val="24"/>
          <w:szCs w:val="24"/>
          <w:lang w:eastAsia="pl-PL"/>
        </w:rPr>
      </w:pPr>
    </w:p>
    <w:p w14:paraId="6BFDDB8A"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10. Zespół projektowy może, za zgodą Dyrekcji, wykluczyć uczestnika projektu z udziału w zagranicznej mobilności, jeśli udział w niej miałby stanowić zagrożenie dla niego lub innych osób zaangażowanych w realizację projektu lub negatywnie wpływać na wyniki dydaktyczne ucznia.</w:t>
      </w:r>
    </w:p>
    <w:p w14:paraId="04DC1F85"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11. Szkoła nie ponosi odpowiedzialności za odwołanie mobilności z powodów losowych. W przypadku odwołania danego wyjazdu lub rezygnacji uczestnika z udziału w danej mobilności, szkoła nie gwarantuje możliwości udziału w innym wyjeździe.</w:t>
      </w:r>
    </w:p>
    <w:p w14:paraId="0BB1D177" w14:textId="77777777" w:rsidR="00F569B3" w:rsidRPr="00F569B3" w:rsidRDefault="00F569B3" w:rsidP="00F569B3">
      <w:pPr>
        <w:spacing w:after="240"/>
        <w:jc w:val="center"/>
        <w:rPr>
          <w:rFonts w:ascii="Times New Roman" w:eastAsia="Times New Roman" w:hAnsi="Times New Roman" w:cs="Times New Roman"/>
          <w:b/>
          <w:bCs/>
          <w:sz w:val="24"/>
          <w:szCs w:val="24"/>
          <w:lang w:eastAsia="pl-PL"/>
        </w:rPr>
      </w:pPr>
      <w:r w:rsidRPr="00F569B3">
        <w:rPr>
          <w:rFonts w:ascii="Times New Roman" w:eastAsia="Times New Roman" w:hAnsi="Times New Roman" w:cs="Times New Roman"/>
          <w:b/>
          <w:bCs/>
          <w:sz w:val="24"/>
          <w:szCs w:val="24"/>
          <w:lang w:eastAsia="pl-PL"/>
        </w:rPr>
        <w:t>Zasady udziału w zagranicznych mobilnościach</w:t>
      </w:r>
    </w:p>
    <w:p w14:paraId="3FBD72C9" w14:textId="77777777" w:rsidR="00F569B3" w:rsidRPr="00F569B3" w:rsidRDefault="00F569B3" w:rsidP="00F569B3">
      <w:pPr>
        <w:spacing w:after="240"/>
        <w:jc w:val="center"/>
        <w:rPr>
          <w:rFonts w:ascii="Times New Roman" w:eastAsia="Times New Roman" w:hAnsi="Times New Roman" w:cs="Times New Roman"/>
          <w:b/>
          <w:bCs/>
          <w:sz w:val="24"/>
          <w:szCs w:val="24"/>
          <w:lang w:eastAsia="pl-PL"/>
        </w:rPr>
      </w:pPr>
      <w:r w:rsidRPr="00F569B3">
        <w:rPr>
          <w:rFonts w:ascii="Times New Roman" w:eastAsia="Times New Roman" w:hAnsi="Times New Roman" w:cs="Times New Roman"/>
          <w:b/>
          <w:bCs/>
          <w:sz w:val="24"/>
          <w:szCs w:val="24"/>
          <w:lang w:eastAsia="pl-PL"/>
        </w:rPr>
        <w:t>§ 6</w:t>
      </w:r>
    </w:p>
    <w:p w14:paraId="61E95778"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1. Wyjazdy są opłacane z grantu otrzymanego przez szkołę. Grant pokrywa koszty przejazdu na miejsce spotkania, realizacji działań projektowych za granicą, koszty pobytu, w tym ewentualne bilety wstępu i noclegi (gdyby z jakiegoś powodu noclegi u rodzin nie były możliwe), oraz wyżywienia. Wydatki własne pokrywają uczestnicy wyjazdu.</w:t>
      </w:r>
    </w:p>
    <w:p w14:paraId="4FCD7740"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2. Uczestnicy mobilności są zakwaterowani u rodzin uczniów z danej szkoły partnerskiej.</w:t>
      </w:r>
    </w:p>
    <w:p w14:paraId="1864B83B"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3. Aby uczeń mógł wziąć udział w wyjeździe jest zobowiązany do dostarczenia koordynatorowi projektu w terminie przez niego określonym kompletu dokumentów:</w:t>
      </w:r>
    </w:p>
    <w:p w14:paraId="6AFC6B13" w14:textId="77777777" w:rsidR="00F569B3" w:rsidRPr="00F569B3" w:rsidRDefault="00F569B3" w:rsidP="00F569B3">
      <w:pPr>
        <w:numPr>
          <w:ilvl w:val="1"/>
          <w:numId w:val="11"/>
        </w:numPr>
        <w:spacing w:after="0" w:line="240" w:lineRule="auto"/>
        <w:contextualSpacing/>
      </w:pPr>
      <w:proofErr w:type="gramStart"/>
      <w:r w:rsidRPr="00F569B3">
        <w:t>zgodę</w:t>
      </w:r>
      <w:proofErr w:type="gramEnd"/>
      <w:r w:rsidRPr="00F569B3">
        <w:t xml:space="preserve"> rodziców/opiekunów prawnych na wyjazd za granicę (w tym zgoda na udzielenie pomocy medycznej).</w:t>
      </w:r>
    </w:p>
    <w:p w14:paraId="70A4A838" w14:textId="77777777" w:rsidR="00F569B3" w:rsidRPr="00F569B3" w:rsidRDefault="00F569B3" w:rsidP="00F569B3">
      <w:pPr>
        <w:numPr>
          <w:ilvl w:val="1"/>
          <w:numId w:val="11"/>
        </w:numPr>
        <w:spacing w:after="0" w:line="240" w:lineRule="auto"/>
        <w:contextualSpacing/>
      </w:pPr>
      <w:proofErr w:type="gramStart"/>
      <w:r w:rsidRPr="00F569B3">
        <w:t>pisemnego</w:t>
      </w:r>
      <w:proofErr w:type="gramEnd"/>
      <w:r w:rsidRPr="00F569B3">
        <w:t xml:space="preserve"> potwierdzenia zapoznania się z regulaminem uczestnictwa w wyjeździe.</w:t>
      </w:r>
    </w:p>
    <w:p w14:paraId="77D650F8" w14:textId="77777777" w:rsidR="00F569B3" w:rsidRPr="00F569B3" w:rsidRDefault="00F569B3" w:rsidP="00F569B3">
      <w:pPr>
        <w:numPr>
          <w:ilvl w:val="1"/>
          <w:numId w:val="11"/>
        </w:numPr>
        <w:spacing w:after="0" w:line="240" w:lineRule="auto"/>
        <w:contextualSpacing/>
      </w:pPr>
      <w:proofErr w:type="gramStart"/>
      <w:r w:rsidRPr="00F569B3">
        <w:t>kserokopii</w:t>
      </w:r>
      <w:proofErr w:type="gramEnd"/>
      <w:r w:rsidRPr="00F569B3">
        <w:t xml:space="preserve"> dowodu osobistego/paszportu.</w:t>
      </w:r>
    </w:p>
    <w:p w14:paraId="73ED3832" w14:textId="77777777" w:rsidR="00F569B3" w:rsidRPr="00F569B3" w:rsidRDefault="00F569B3" w:rsidP="00F569B3">
      <w:pPr>
        <w:numPr>
          <w:ilvl w:val="1"/>
          <w:numId w:val="11"/>
        </w:numPr>
        <w:spacing w:after="0" w:line="240" w:lineRule="auto"/>
        <w:contextualSpacing/>
      </w:pPr>
      <w:proofErr w:type="gramStart"/>
      <w:r w:rsidRPr="00F569B3">
        <w:t>kserokopii</w:t>
      </w:r>
      <w:proofErr w:type="gramEnd"/>
      <w:r w:rsidRPr="00F569B3">
        <w:t xml:space="preserve"> karty EKUZ.</w:t>
      </w:r>
    </w:p>
    <w:p w14:paraId="6E91CAFA" w14:textId="77777777" w:rsidR="00F569B3" w:rsidRPr="00F569B3" w:rsidRDefault="00F569B3" w:rsidP="00F569B3">
      <w:pPr>
        <w:spacing w:after="0"/>
        <w:rPr>
          <w:rFonts w:ascii="Times New Roman" w:eastAsia="Times New Roman" w:hAnsi="Times New Roman" w:cs="Times New Roman"/>
          <w:sz w:val="24"/>
          <w:szCs w:val="24"/>
          <w:lang w:eastAsia="pl-PL"/>
        </w:rPr>
      </w:pPr>
    </w:p>
    <w:p w14:paraId="6A24B98D"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 xml:space="preserve">4. Brak dostarczenia dokumentów w wyznaczonym terminie traktowany </w:t>
      </w:r>
      <w:proofErr w:type="gramStart"/>
      <w:r w:rsidRPr="00F569B3">
        <w:rPr>
          <w:rFonts w:ascii="Times New Roman" w:eastAsia="Times New Roman" w:hAnsi="Times New Roman" w:cs="Times New Roman"/>
          <w:sz w:val="24"/>
          <w:szCs w:val="24"/>
          <w:lang w:eastAsia="pl-PL"/>
        </w:rPr>
        <w:t>będzie jako</w:t>
      </w:r>
      <w:proofErr w:type="gramEnd"/>
      <w:r w:rsidRPr="00F569B3">
        <w:rPr>
          <w:rFonts w:ascii="Times New Roman" w:eastAsia="Times New Roman" w:hAnsi="Times New Roman" w:cs="Times New Roman"/>
          <w:sz w:val="24"/>
          <w:szCs w:val="24"/>
          <w:lang w:eastAsia="pl-PL"/>
        </w:rPr>
        <w:t xml:space="preserve"> rezygnacja z udziału w wyjeździe.</w:t>
      </w:r>
    </w:p>
    <w:p w14:paraId="1DEF433F"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5. Właściwe przygotowanie się do wyjazdu dotyczy każdego ucznia biorącego w nim udział; wiąże się to z kwestią zgromadzenia kompletu dokumentów, wyrobienia karty EKUZ, odpowiedniego ubioru, obuwia, itp.</w:t>
      </w:r>
    </w:p>
    <w:p w14:paraId="7EF38660"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6. Uczestnicy wyjazdów są zobowiązani do bezwzględnego przestrzegania poleceń koordynatora projektu i opiekunów, w tym stałego kontaktu telefonicznego.</w:t>
      </w:r>
    </w:p>
    <w:p w14:paraId="5F76FD72"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7. Każdy uczestnik podlega bezwzględnie następującym zakazom:</w:t>
      </w:r>
    </w:p>
    <w:p w14:paraId="72E5DFE5" w14:textId="77777777" w:rsidR="00F569B3" w:rsidRPr="00F569B3" w:rsidRDefault="00F569B3" w:rsidP="00F569B3">
      <w:pPr>
        <w:numPr>
          <w:ilvl w:val="1"/>
          <w:numId w:val="12"/>
        </w:numPr>
        <w:spacing w:after="0" w:line="240" w:lineRule="auto"/>
        <w:contextualSpacing/>
      </w:pPr>
      <w:proofErr w:type="gramStart"/>
      <w:r w:rsidRPr="00F569B3">
        <w:t>zakaz</w:t>
      </w:r>
      <w:proofErr w:type="gramEnd"/>
      <w:r w:rsidRPr="00F569B3">
        <w:t xml:space="preserve"> samodzielnego oddalania się od grupy;</w:t>
      </w:r>
    </w:p>
    <w:p w14:paraId="77CB3A17" w14:textId="77777777" w:rsidR="00F569B3" w:rsidRPr="00F569B3" w:rsidRDefault="00F569B3" w:rsidP="00F569B3">
      <w:pPr>
        <w:numPr>
          <w:ilvl w:val="1"/>
          <w:numId w:val="12"/>
        </w:numPr>
        <w:spacing w:after="0" w:line="240" w:lineRule="auto"/>
        <w:contextualSpacing/>
      </w:pPr>
      <w:proofErr w:type="gramStart"/>
      <w:r w:rsidRPr="00F569B3">
        <w:t>zakaz</w:t>
      </w:r>
      <w:proofErr w:type="gramEnd"/>
      <w:r w:rsidRPr="00F569B3">
        <w:t xml:space="preserve"> stosowania używek w jakiejkolwiek postaci.</w:t>
      </w:r>
    </w:p>
    <w:p w14:paraId="4A8085C2" w14:textId="77777777" w:rsidR="00F569B3" w:rsidRDefault="00F569B3" w:rsidP="00F569B3">
      <w:pPr>
        <w:spacing w:after="0"/>
        <w:rPr>
          <w:rFonts w:ascii="Times New Roman" w:eastAsia="Times New Roman" w:hAnsi="Times New Roman" w:cs="Times New Roman"/>
          <w:sz w:val="24"/>
          <w:szCs w:val="24"/>
          <w:lang w:eastAsia="pl-PL"/>
        </w:rPr>
      </w:pPr>
    </w:p>
    <w:p w14:paraId="3F9831A1" w14:textId="77777777" w:rsidR="00F569B3" w:rsidRPr="00F569B3" w:rsidRDefault="00F569B3" w:rsidP="00F569B3">
      <w:pPr>
        <w:spacing w:after="0"/>
        <w:rPr>
          <w:rFonts w:ascii="Times New Roman" w:eastAsia="Times New Roman" w:hAnsi="Times New Roman" w:cs="Times New Roman"/>
          <w:sz w:val="24"/>
          <w:szCs w:val="24"/>
          <w:lang w:eastAsia="pl-PL"/>
        </w:rPr>
      </w:pPr>
    </w:p>
    <w:p w14:paraId="4CB4B246"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8. Uczestnicy wyjazdu dostosowują się do ustalonego programu i rozkładu czasowego dnia, przestrzegają przepisów BHP, przeciwpożarowych i kodeksu ruchu drogowego, itp.</w:t>
      </w:r>
    </w:p>
    <w:p w14:paraId="4B27F787"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9. Obowiązkiem każdego uczestnika wyjazdu jest kulturalne zachowanie, dbanie o dobre imię szkoły i kraju. Uczestnicy nie naruszają godności uczestników reprezentujących inną kulturę, religię czy przekonania.</w:t>
      </w:r>
    </w:p>
    <w:p w14:paraId="574FD68D"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10. W przypadku złamania powyższych reguł, uczeń zostanie wykluczony z dalszego udziału w projekcie, jego ocena z zachowania ulegnie obniżeniu oraz zostaną zastosowane kary przewidziane w Statucie Szkoły.</w:t>
      </w:r>
    </w:p>
    <w:p w14:paraId="2CE6B744"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11. Jeżeli uczestnik wyjazdu wyrządzi szkody, to odpowiedzialność finansową ponoszą jego rodzice/opiekunowie prawni.</w:t>
      </w:r>
    </w:p>
    <w:p w14:paraId="2A116F97"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12. Uczestnicy wyjazdu podlegają regulaminowi od momentu zbiórki przed wyjazdem do momentu zakończenia wyjazdu przez koordynatora.</w:t>
      </w:r>
    </w:p>
    <w:p w14:paraId="79F2BD0F" w14:textId="77777777" w:rsidR="00F569B3" w:rsidRPr="00F569B3" w:rsidRDefault="00F569B3" w:rsidP="00F569B3">
      <w:pPr>
        <w:spacing w:after="240"/>
        <w:jc w:val="center"/>
        <w:rPr>
          <w:rFonts w:ascii="Times New Roman" w:eastAsia="Times New Roman" w:hAnsi="Times New Roman" w:cs="Times New Roman"/>
          <w:b/>
          <w:bCs/>
          <w:sz w:val="24"/>
          <w:szCs w:val="24"/>
          <w:lang w:eastAsia="pl-PL"/>
        </w:rPr>
      </w:pPr>
      <w:r w:rsidRPr="00F569B3">
        <w:rPr>
          <w:rFonts w:ascii="Times New Roman" w:eastAsia="Times New Roman" w:hAnsi="Times New Roman" w:cs="Times New Roman"/>
          <w:b/>
          <w:bCs/>
          <w:sz w:val="24"/>
          <w:szCs w:val="24"/>
          <w:lang w:eastAsia="pl-PL"/>
        </w:rPr>
        <w:t>Zasady przyjmowania uczniów z zagranicy</w:t>
      </w:r>
    </w:p>
    <w:p w14:paraId="704BD40B" w14:textId="77777777" w:rsidR="00F569B3" w:rsidRPr="00F569B3" w:rsidRDefault="00F569B3" w:rsidP="00F569B3">
      <w:pPr>
        <w:spacing w:after="240"/>
        <w:jc w:val="center"/>
        <w:rPr>
          <w:rFonts w:ascii="Times New Roman" w:eastAsia="Times New Roman" w:hAnsi="Times New Roman" w:cs="Times New Roman"/>
          <w:b/>
          <w:bCs/>
          <w:sz w:val="24"/>
          <w:szCs w:val="24"/>
          <w:lang w:eastAsia="pl-PL"/>
        </w:rPr>
      </w:pPr>
      <w:r w:rsidRPr="00F569B3">
        <w:rPr>
          <w:rFonts w:ascii="Times New Roman" w:eastAsia="Times New Roman" w:hAnsi="Times New Roman" w:cs="Times New Roman"/>
          <w:b/>
          <w:bCs/>
          <w:sz w:val="24"/>
          <w:szCs w:val="24"/>
          <w:lang w:eastAsia="pl-PL"/>
        </w:rPr>
        <w:t>§ 7</w:t>
      </w:r>
    </w:p>
    <w:p w14:paraId="2812A3E8"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 xml:space="preserve">1. W ramach projektu zostanie zorganizowane spotkanie międzynarodowe w Brzozowie, w </w:t>
      </w:r>
      <w:proofErr w:type="gramStart"/>
      <w:r w:rsidRPr="00F569B3">
        <w:rPr>
          <w:rFonts w:ascii="Times New Roman" w:eastAsia="Times New Roman" w:hAnsi="Times New Roman" w:cs="Times New Roman"/>
          <w:sz w:val="24"/>
          <w:szCs w:val="24"/>
          <w:lang w:eastAsia="pl-PL"/>
        </w:rPr>
        <w:t>którym  udział</w:t>
      </w:r>
      <w:proofErr w:type="gramEnd"/>
      <w:r w:rsidRPr="00F569B3">
        <w:rPr>
          <w:rFonts w:ascii="Times New Roman" w:eastAsia="Times New Roman" w:hAnsi="Times New Roman" w:cs="Times New Roman"/>
          <w:sz w:val="24"/>
          <w:szCs w:val="24"/>
          <w:lang w:eastAsia="pl-PL"/>
        </w:rPr>
        <w:t xml:space="preserve"> weźmie 25 uczniów ze szkół partnerskich (5 z Włoch, 5 z Rumunii, 5 z Hiszpanii, 5 z Litwy i 5 z Portugalii).</w:t>
      </w:r>
    </w:p>
    <w:p w14:paraId="6E26C323"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2. Uczniowie z zagranicy powinni w czasie pobytu w Brzozowie mieszkać u rodzin uczestników projektu.</w:t>
      </w:r>
    </w:p>
    <w:p w14:paraId="6018F6F8"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3. Rodziny, które zgodzą się przyjąć uczniów z zagranicy, zapewnią im nocleg, wyżywienie (częściowe), opiekę w czasie wolnym od zajęć projektowych (zgodnie z każdorazowo przedstawionym harmonogramem).</w:t>
      </w:r>
    </w:p>
    <w:p w14:paraId="38C77F9B"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4. Uczniowie z zagranicy zostaną losowo zakwaterowani u rodzin, które zadeklarują możliwość ich przyjęcia u siebie.</w:t>
      </w:r>
    </w:p>
    <w:p w14:paraId="58772C48"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5. Przed przyjazdem gości z zagranicy rodziny przyjmujące otrzymają szczegółowy program ich pobytu w Brzozowie.</w:t>
      </w:r>
    </w:p>
    <w:p w14:paraId="6EEAB13A" w14:textId="77777777" w:rsid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6. Przez cały czas pobytu uczniów z zagranicy u rodzin uczniów Liceum, koordynator projektu będzie zapewniał wsparcie i pomoc we wszelkich sytuacjach trudnych dotyczących przybyłych uczniów.</w:t>
      </w:r>
    </w:p>
    <w:p w14:paraId="3C9DED90" w14:textId="77777777" w:rsidR="00F569B3" w:rsidRDefault="00F569B3" w:rsidP="00F569B3">
      <w:pPr>
        <w:spacing w:after="240"/>
        <w:rPr>
          <w:rFonts w:ascii="Times New Roman" w:eastAsia="Times New Roman" w:hAnsi="Times New Roman" w:cs="Times New Roman"/>
          <w:sz w:val="24"/>
          <w:szCs w:val="24"/>
          <w:lang w:eastAsia="pl-PL"/>
        </w:rPr>
      </w:pPr>
    </w:p>
    <w:p w14:paraId="11AF91F2" w14:textId="77777777" w:rsidR="00F569B3" w:rsidRDefault="00F569B3" w:rsidP="00F569B3">
      <w:pPr>
        <w:spacing w:after="240"/>
        <w:rPr>
          <w:rFonts w:ascii="Times New Roman" w:eastAsia="Times New Roman" w:hAnsi="Times New Roman" w:cs="Times New Roman"/>
          <w:sz w:val="24"/>
          <w:szCs w:val="24"/>
          <w:lang w:eastAsia="pl-PL"/>
        </w:rPr>
      </w:pPr>
    </w:p>
    <w:p w14:paraId="177EA238" w14:textId="77777777" w:rsidR="00F569B3" w:rsidRPr="00F569B3" w:rsidRDefault="00F569B3" w:rsidP="00F569B3">
      <w:pPr>
        <w:spacing w:after="240"/>
        <w:rPr>
          <w:rFonts w:ascii="Times New Roman" w:eastAsia="Times New Roman" w:hAnsi="Times New Roman" w:cs="Times New Roman"/>
          <w:sz w:val="24"/>
          <w:szCs w:val="24"/>
          <w:lang w:eastAsia="pl-PL"/>
        </w:rPr>
      </w:pPr>
    </w:p>
    <w:p w14:paraId="702205BF" w14:textId="77777777" w:rsidR="00F569B3" w:rsidRPr="00F569B3" w:rsidRDefault="00F569B3" w:rsidP="00F569B3">
      <w:pPr>
        <w:spacing w:after="240"/>
        <w:jc w:val="center"/>
        <w:rPr>
          <w:rFonts w:ascii="Times New Roman" w:eastAsia="Times New Roman" w:hAnsi="Times New Roman" w:cs="Times New Roman"/>
          <w:b/>
          <w:bCs/>
          <w:sz w:val="24"/>
          <w:szCs w:val="24"/>
          <w:lang w:eastAsia="pl-PL"/>
        </w:rPr>
      </w:pPr>
      <w:r w:rsidRPr="00F569B3">
        <w:rPr>
          <w:rFonts w:ascii="Times New Roman" w:eastAsia="Times New Roman" w:hAnsi="Times New Roman" w:cs="Times New Roman"/>
          <w:b/>
          <w:bCs/>
          <w:sz w:val="24"/>
          <w:szCs w:val="24"/>
          <w:lang w:eastAsia="pl-PL"/>
        </w:rPr>
        <w:t>Zasady rezygnacji z udziału w projekcie</w:t>
      </w:r>
    </w:p>
    <w:p w14:paraId="6443748F" w14:textId="77777777" w:rsidR="00F569B3" w:rsidRPr="00F569B3" w:rsidRDefault="00F569B3" w:rsidP="00F569B3">
      <w:pPr>
        <w:spacing w:after="240"/>
        <w:jc w:val="center"/>
        <w:rPr>
          <w:rFonts w:ascii="Times New Roman" w:eastAsia="Times New Roman" w:hAnsi="Times New Roman" w:cs="Times New Roman"/>
          <w:b/>
          <w:bCs/>
          <w:sz w:val="24"/>
          <w:szCs w:val="24"/>
          <w:lang w:eastAsia="pl-PL"/>
        </w:rPr>
      </w:pPr>
      <w:r w:rsidRPr="00F569B3">
        <w:rPr>
          <w:rFonts w:ascii="Times New Roman" w:eastAsia="Times New Roman" w:hAnsi="Times New Roman" w:cs="Times New Roman"/>
          <w:b/>
          <w:bCs/>
          <w:sz w:val="24"/>
          <w:szCs w:val="24"/>
          <w:lang w:eastAsia="pl-PL"/>
        </w:rPr>
        <w:t>§ 8</w:t>
      </w:r>
    </w:p>
    <w:p w14:paraId="0ADB7BAD"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1. Uczestnik ma prawo do rezygnacji z udziału w projekcie bez ponoszenia odpowiedzialności finansowej w przypadku, gdy:</w:t>
      </w:r>
    </w:p>
    <w:p w14:paraId="21245AA4" w14:textId="77777777" w:rsidR="00F569B3" w:rsidRPr="00F569B3" w:rsidRDefault="00F569B3" w:rsidP="00F569B3">
      <w:pPr>
        <w:numPr>
          <w:ilvl w:val="1"/>
          <w:numId w:val="13"/>
        </w:numPr>
        <w:spacing w:after="0" w:line="240" w:lineRule="auto"/>
        <w:contextualSpacing/>
      </w:pPr>
      <w:proofErr w:type="gramStart"/>
      <w:r w:rsidRPr="00F569B3">
        <w:t>rezygnacja</w:t>
      </w:r>
      <w:proofErr w:type="gramEnd"/>
      <w:r w:rsidRPr="00F569B3">
        <w:t xml:space="preserve"> została złożona na piśmie do koordynatora projektu w terminie do 7 dni po zakończeniu procesu rekrutacyjnego bez podania przyczyny (rezygnacja musi być podpisana przez rodzica);</w:t>
      </w:r>
    </w:p>
    <w:p w14:paraId="0AB6014D" w14:textId="77777777" w:rsidR="00F569B3" w:rsidRPr="00F569B3" w:rsidRDefault="00F569B3" w:rsidP="00F569B3">
      <w:pPr>
        <w:numPr>
          <w:ilvl w:val="1"/>
          <w:numId w:val="13"/>
        </w:numPr>
        <w:spacing w:after="0" w:line="240" w:lineRule="auto"/>
        <w:contextualSpacing/>
      </w:pPr>
      <w:proofErr w:type="gramStart"/>
      <w:r w:rsidRPr="00F569B3">
        <w:t>rezygnacja</w:t>
      </w:r>
      <w:proofErr w:type="gramEnd"/>
      <w:r w:rsidRPr="00F569B3">
        <w:t xml:space="preserve"> następuje w przypadku ważnych powodów osobistych lub zdrowotnych w terminie do 7 dni od zaistnienia przyczyny powodującej konieczność rezygnacji. Rezygnacja musi być złożona na piśmie, podpisana przez rodzica ucznia.</w:t>
      </w:r>
    </w:p>
    <w:p w14:paraId="035C9189" w14:textId="77777777" w:rsidR="00F569B3" w:rsidRPr="00F569B3" w:rsidRDefault="00F569B3" w:rsidP="00F569B3">
      <w:pPr>
        <w:spacing w:after="0"/>
        <w:rPr>
          <w:rFonts w:ascii="Times New Roman" w:eastAsia="Times New Roman" w:hAnsi="Times New Roman" w:cs="Times New Roman"/>
          <w:sz w:val="24"/>
          <w:szCs w:val="24"/>
          <w:lang w:eastAsia="pl-PL"/>
        </w:rPr>
      </w:pPr>
    </w:p>
    <w:p w14:paraId="1147EED8"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 xml:space="preserve">2. W przypadku rezygnacji uczestnika projektu z </w:t>
      </w:r>
      <w:proofErr w:type="gramStart"/>
      <w:r w:rsidRPr="00F569B3">
        <w:rPr>
          <w:rFonts w:ascii="Times New Roman" w:eastAsia="Times New Roman" w:hAnsi="Times New Roman" w:cs="Times New Roman"/>
          <w:sz w:val="24"/>
          <w:szCs w:val="24"/>
          <w:lang w:eastAsia="pl-PL"/>
        </w:rPr>
        <w:t>wyjazdu do którego</w:t>
      </w:r>
      <w:proofErr w:type="gramEnd"/>
      <w:r w:rsidRPr="00F569B3">
        <w:rPr>
          <w:rFonts w:ascii="Times New Roman" w:eastAsia="Times New Roman" w:hAnsi="Times New Roman" w:cs="Times New Roman"/>
          <w:sz w:val="24"/>
          <w:szCs w:val="24"/>
          <w:lang w:eastAsia="pl-PL"/>
        </w:rPr>
        <w:t xml:space="preserve"> został zakwalifikowany (w tym z udziału w projekcie i w związku z tym także z wyjazdu), rodzice uczestnika pokrywają koszty:</w:t>
      </w:r>
    </w:p>
    <w:p w14:paraId="0FA27F2E" w14:textId="77777777" w:rsidR="00F569B3" w:rsidRPr="00F569B3" w:rsidRDefault="00F569B3" w:rsidP="00F569B3">
      <w:pPr>
        <w:numPr>
          <w:ilvl w:val="1"/>
          <w:numId w:val="14"/>
        </w:numPr>
        <w:spacing w:after="0" w:line="240" w:lineRule="auto"/>
        <w:contextualSpacing/>
      </w:pPr>
      <w:proofErr w:type="gramStart"/>
      <w:r w:rsidRPr="00F569B3">
        <w:t>poniesione</w:t>
      </w:r>
      <w:proofErr w:type="gramEnd"/>
      <w:r w:rsidRPr="00F569B3">
        <w:t xml:space="preserve"> przez szkołę w związku z organizację wyjazdu dla danego ucznia (związane np. zakupem biletu lotniczego i koniecznością zmiany rezerwacji);</w:t>
      </w:r>
    </w:p>
    <w:p w14:paraId="67F5CFB7" w14:textId="77777777" w:rsidR="00F569B3" w:rsidRPr="00F569B3" w:rsidRDefault="00F569B3" w:rsidP="00F569B3">
      <w:pPr>
        <w:numPr>
          <w:ilvl w:val="1"/>
          <w:numId w:val="14"/>
        </w:numPr>
        <w:spacing w:after="0" w:line="240" w:lineRule="auto"/>
        <w:contextualSpacing/>
      </w:pPr>
      <w:r w:rsidRPr="00F569B3">
        <w:t xml:space="preserve">wszelkie koszty związane z udziałem danego ucznia w wyjeździe w </w:t>
      </w:r>
      <w:proofErr w:type="gramStart"/>
      <w:r w:rsidRPr="00F569B3">
        <w:t>sytuacji gdy</w:t>
      </w:r>
      <w:proofErr w:type="gramEnd"/>
      <w:r w:rsidRPr="00F569B3">
        <w:t xml:space="preserve"> rezygnacja z udziału w wyjeździe nastąpiła w momencie, gdy nie jest już możliwe, by inny uczeń zajął miejsce osoby rezygnującej.</w:t>
      </w:r>
    </w:p>
    <w:p w14:paraId="5C2E8EAC" w14:textId="77777777" w:rsidR="00F569B3" w:rsidRPr="00F569B3" w:rsidRDefault="00F569B3" w:rsidP="00F569B3">
      <w:pPr>
        <w:spacing w:after="0"/>
        <w:rPr>
          <w:rFonts w:ascii="Times New Roman" w:eastAsia="Times New Roman" w:hAnsi="Times New Roman" w:cs="Times New Roman"/>
          <w:sz w:val="24"/>
          <w:szCs w:val="24"/>
          <w:lang w:eastAsia="pl-PL"/>
        </w:rPr>
      </w:pPr>
    </w:p>
    <w:p w14:paraId="01244B9B" w14:textId="77777777" w:rsidR="00F569B3" w:rsidRPr="00F569B3" w:rsidRDefault="00F569B3" w:rsidP="00F569B3">
      <w:pPr>
        <w:spacing w:after="240"/>
        <w:jc w:val="center"/>
        <w:rPr>
          <w:rFonts w:ascii="Times New Roman" w:eastAsia="Times New Roman" w:hAnsi="Times New Roman" w:cs="Times New Roman"/>
          <w:b/>
          <w:bCs/>
          <w:sz w:val="24"/>
          <w:szCs w:val="24"/>
          <w:lang w:eastAsia="pl-PL"/>
        </w:rPr>
      </w:pPr>
      <w:r w:rsidRPr="00F569B3">
        <w:rPr>
          <w:rFonts w:ascii="Times New Roman" w:eastAsia="Times New Roman" w:hAnsi="Times New Roman" w:cs="Times New Roman"/>
          <w:b/>
          <w:bCs/>
          <w:sz w:val="24"/>
          <w:szCs w:val="24"/>
          <w:lang w:eastAsia="pl-PL"/>
        </w:rPr>
        <w:t>Postanowienia końcowe</w:t>
      </w:r>
    </w:p>
    <w:p w14:paraId="68753B18" w14:textId="77777777" w:rsidR="00F569B3" w:rsidRPr="00F569B3" w:rsidRDefault="00F569B3" w:rsidP="00F569B3">
      <w:pPr>
        <w:spacing w:after="240"/>
        <w:jc w:val="center"/>
        <w:rPr>
          <w:rFonts w:ascii="Times New Roman" w:eastAsia="Times New Roman" w:hAnsi="Times New Roman" w:cs="Times New Roman"/>
          <w:b/>
          <w:bCs/>
          <w:sz w:val="24"/>
          <w:szCs w:val="24"/>
          <w:lang w:eastAsia="pl-PL"/>
        </w:rPr>
      </w:pPr>
      <w:r w:rsidRPr="00F569B3">
        <w:rPr>
          <w:rFonts w:ascii="Times New Roman" w:eastAsia="Times New Roman" w:hAnsi="Times New Roman" w:cs="Times New Roman"/>
          <w:b/>
          <w:bCs/>
          <w:sz w:val="24"/>
          <w:szCs w:val="24"/>
          <w:lang w:eastAsia="pl-PL"/>
        </w:rPr>
        <w:t>§ 9</w:t>
      </w:r>
    </w:p>
    <w:p w14:paraId="7468F3FD"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1. Regulamin wchodzi w życie z dniem uchwalenia.</w:t>
      </w:r>
    </w:p>
    <w:p w14:paraId="79652845"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2. Zespół projektowy zastrzega sobie prawo zmiany postanowień niniejszego regulaminu w przypadku zaistnienia nieprzewidzianych okoliczności niezależnych od niego.</w:t>
      </w:r>
    </w:p>
    <w:p w14:paraId="38C6C68B"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3. Każda zmiana niniejszego Regulaminu wymaga formy pisemnej.</w:t>
      </w:r>
    </w:p>
    <w:p w14:paraId="3CBB967E"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4. Aktualna treść regulaminu jest dostępna na stronie internetowej szkoły i u koordynatora projektu.</w:t>
      </w:r>
    </w:p>
    <w:p w14:paraId="03892B01"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5. Wszelkie kwestie nieujęte w regulaminie, będą rozstrzygane przez zespół projektowy.</w:t>
      </w:r>
    </w:p>
    <w:p w14:paraId="404386ED" w14:textId="77777777" w:rsidR="00F569B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6. Członkowie zespołu projektowego nie odpowiadają za zmiany wynikające z przyczyn zewnętrznych lub od nich niezależnych.</w:t>
      </w:r>
    </w:p>
    <w:p w14:paraId="799C0976" w14:textId="77777777" w:rsidR="002851D3" w:rsidRPr="00F569B3" w:rsidRDefault="00F569B3" w:rsidP="00F569B3">
      <w:pPr>
        <w:spacing w:after="240"/>
        <w:rPr>
          <w:rFonts w:ascii="Times New Roman" w:eastAsia="Times New Roman" w:hAnsi="Times New Roman" w:cs="Times New Roman"/>
          <w:sz w:val="24"/>
          <w:szCs w:val="24"/>
          <w:lang w:eastAsia="pl-PL"/>
        </w:rPr>
      </w:pPr>
      <w:r w:rsidRPr="00F569B3">
        <w:rPr>
          <w:rFonts w:ascii="Times New Roman" w:eastAsia="Times New Roman" w:hAnsi="Times New Roman" w:cs="Times New Roman"/>
          <w:sz w:val="24"/>
          <w:szCs w:val="24"/>
          <w:lang w:eastAsia="pl-PL"/>
        </w:rPr>
        <w:t>7. W przypadku zaistnienia kwestii spornych, podjęcie ostatecznej decyzji będzie należało do Dyrekcji Szkoły.</w:t>
      </w:r>
    </w:p>
    <w:sectPr w:rsidR="002851D3" w:rsidRPr="00F569B3" w:rsidSect="002851D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911D5" w14:textId="77777777" w:rsidR="00DE7372" w:rsidRDefault="00DE7372" w:rsidP="00392598">
      <w:pPr>
        <w:spacing w:after="0" w:line="240" w:lineRule="auto"/>
      </w:pPr>
      <w:r>
        <w:separator/>
      </w:r>
    </w:p>
  </w:endnote>
  <w:endnote w:type="continuationSeparator" w:id="0">
    <w:p w14:paraId="6E540D47" w14:textId="77777777" w:rsidR="00DE7372" w:rsidRDefault="00DE7372" w:rsidP="0039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FBE6F" w14:textId="77777777" w:rsidR="00392598" w:rsidRDefault="0039259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45A3D" w14:textId="77777777" w:rsidR="00392598" w:rsidRDefault="0039259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244C3" w14:textId="77777777" w:rsidR="00392598" w:rsidRDefault="003925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989D8" w14:textId="77777777" w:rsidR="00DE7372" w:rsidRDefault="00DE7372" w:rsidP="00392598">
      <w:pPr>
        <w:spacing w:after="0" w:line="240" w:lineRule="auto"/>
      </w:pPr>
      <w:r>
        <w:separator/>
      </w:r>
    </w:p>
  </w:footnote>
  <w:footnote w:type="continuationSeparator" w:id="0">
    <w:p w14:paraId="3871F2BD" w14:textId="77777777" w:rsidR="00DE7372" w:rsidRDefault="00DE7372" w:rsidP="00392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89A1F" w14:textId="77777777" w:rsidR="00392598" w:rsidRDefault="003925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1A40C" w14:textId="77777777" w:rsidR="00392598" w:rsidRPr="00E26880" w:rsidRDefault="00392598" w:rsidP="00392598">
    <w:pPr>
      <w:ind w:left="1276"/>
      <w:rPr>
        <w:rFonts w:asciiTheme="majorHAnsi" w:hAnsiTheme="majorHAnsi" w:cs="Tahoma"/>
        <w:b/>
        <w:sz w:val="26"/>
        <w:szCs w:val="28"/>
      </w:rPr>
    </w:pPr>
    <w:r>
      <w:rPr>
        <w:rFonts w:ascii="Tahoma" w:hAnsi="Tahoma" w:cs="Tahoma"/>
        <w:smallCaps/>
        <w:noProof/>
        <w:spacing w:val="20"/>
        <w:sz w:val="26"/>
        <w:lang w:eastAsia="pl-PL"/>
      </w:rPr>
      <w:drawing>
        <wp:anchor distT="0" distB="0" distL="114300" distR="114300" simplePos="0" relativeHeight="251661312" behindDoc="1" locked="0" layoutInCell="1" allowOverlap="1" wp14:anchorId="208E979A" wp14:editId="195ABCCC">
          <wp:simplePos x="0" y="0"/>
          <wp:positionH relativeFrom="column">
            <wp:posOffset>65829</wp:posOffset>
          </wp:positionH>
          <wp:positionV relativeFrom="paragraph">
            <wp:posOffset>-46035</wp:posOffset>
          </wp:positionV>
          <wp:extent cx="615950" cy="603988"/>
          <wp:effectExtent l="19050" t="0" r="0" b="0"/>
          <wp:wrapNone/>
          <wp:docPr id="1" name="Obraz 0" descr="k-kol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olo3.jpg"/>
                  <pic:cNvPicPr/>
                </pic:nvPicPr>
                <pic:blipFill>
                  <a:blip r:embed="rId1"/>
                  <a:stretch>
                    <a:fillRect/>
                  </a:stretch>
                </pic:blipFill>
                <pic:spPr>
                  <a:xfrm>
                    <a:off x="0" y="0"/>
                    <a:ext cx="615950" cy="603988"/>
                  </a:xfrm>
                  <a:prstGeom prst="rect">
                    <a:avLst/>
                  </a:prstGeom>
                </pic:spPr>
              </pic:pic>
            </a:graphicData>
          </a:graphic>
        </wp:anchor>
      </w:drawing>
    </w:r>
    <w:r w:rsidRPr="00E26880">
      <w:rPr>
        <w:rFonts w:asciiTheme="majorHAnsi" w:hAnsiTheme="majorHAnsi" w:cs="Tahoma"/>
        <w:b/>
        <w:sz w:val="26"/>
        <w:szCs w:val="28"/>
      </w:rPr>
      <w:t xml:space="preserve">I Liceum Ogólnokształcące im. Króla Kazimierza Wielkiego </w:t>
    </w:r>
  </w:p>
  <w:p w14:paraId="28FF212D" w14:textId="77777777" w:rsidR="00392598" w:rsidRPr="00392598" w:rsidRDefault="00F569B3" w:rsidP="00392598">
    <w:pPr>
      <w:ind w:left="1276"/>
      <w:rPr>
        <w:rFonts w:cs="Tahoma"/>
        <w:sz w:val="16"/>
        <w:szCs w:val="16"/>
        <w:u w:val="single"/>
      </w:rPr>
    </w:pPr>
    <w:r>
      <w:rPr>
        <w:rFonts w:ascii="Tahoma" w:hAnsi="Tahoma" w:cs="Tahoma"/>
        <w:smallCaps/>
        <w:noProof/>
        <w:spacing w:val="20"/>
        <w:sz w:val="26"/>
        <w:lang w:eastAsia="pl-PL"/>
      </w:rPr>
      <mc:AlternateContent>
        <mc:Choice Requires="wps">
          <w:drawing>
            <wp:anchor distT="0" distB="0" distL="114300" distR="114300" simplePos="0" relativeHeight="251658240" behindDoc="0" locked="0" layoutInCell="1" allowOverlap="1" wp14:anchorId="4909AD62" wp14:editId="134D6930">
              <wp:simplePos x="0" y="0"/>
              <wp:positionH relativeFrom="column">
                <wp:posOffset>-417830</wp:posOffset>
              </wp:positionH>
              <wp:positionV relativeFrom="paragraph">
                <wp:posOffset>375285</wp:posOffset>
              </wp:positionV>
              <wp:extent cx="7087235" cy="35560"/>
              <wp:effectExtent l="10795" t="13335" r="7620" b="825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7235" cy="35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5FAE4F" id="Line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29.55pt" to="525.1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"/>
          </w:pict>
        </mc:Fallback>
      </mc:AlternateContent>
    </w:r>
    <w:proofErr w:type="gramStart"/>
    <w:r w:rsidR="00392598" w:rsidRPr="00F6783B">
      <w:rPr>
        <w:rFonts w:cs="Tahoma"/>
        <w:sz w:val="16"/>
        <w:szCs w:val="16"/>
      </w:rPr>
      <w:t>ul</w:t>
    </w:r>
    <w:proofErr w:type="gramEnd"/>
    <w:r w:rsidR="00392598" w:rsidRPr="00F6783B">
      <w:rPr>
        <w:rFonts w:cs="Tahoma"/>
        <w:sz w:val="16"/>
        <w:szCs w:val="16"/>
      </w:rPr>
      <w:t xml:space="preserve">. Prof. W. Pańki 2 ; 36-200 </w:t>
    </w:r>
    <w:proofErr w:type="gramStart"/>
    <w:r w:rsidR="00392598" w:rsidRPr="00F6783B">
      <w:rPr>
        <w:rFonts w:cs="Tahoma"/>
        <w:sz w:val="16"/>
        <w:szCs w:val="16"/>
      </w:rPr>
      <w:t>Brzozów;  Tel</w:t>
    </w:r>
    <w:proofErr w:type="gramEnd"/>
    <w:r w:rsidR="00392598" w:rsidRPr="00F6783B">
      <w:rPr>
        <w:rFonts w:cs="Tahoma"/>
        <w:sz w:val="16"/>
        <w:szCs w:val="16"/>
      </w:rPr>
      <w:t>/fax. 013 4341774; NIP: 6861686611</w:t>
    </w:r>
    <w:r w:rsidR="00392598" w:rsidRPr="00F6783B">
      <w:rPr>
        <w:rFonts w:cs="Tahoma"/>
        <w:sz w:val="16"/>
        <w:szCs w:val="16"/>
      </w:rPr>
      <w:br/>
    </w:r>
    <w:r w:rsidR="00392598" w:rsidRPr="00F6783B">
      <w:rPr>
        <w:rFonts w:cs="Tahoma"/>
        <w:sz w:val="16"/>
        <w:szCs w:val="16"/>
        <w:u w:val="single"/>
      </w:rPr>
      <w:t>e-mai:lobrzozow@gmail.com</w:t>
    </w:r>
    <w:proofErr w:type="gramStart"/>
    <w:r w:rsidR="00392598" w:rsidRPr="00F6783B">
      <w:rPr>
        <w:rFonts w:cs="Tahoma"/>
        <w:sz w:val="16"/>
        <w:szCs w:val="16"/>
        <w:u w:val="single"/>
      </w:rPr>
      <w:t xml:space="preserve"> ;www</w:t>
    </w:r>
    <w:proofErr w:type="gramEnd"/>
    <w:r w:rsidR="00392598" w:rsidRPr="00F6783B">
      <w:rPr>
        <w:rFonts w:cs="Tahoma"/>
        <w:sz w:val="16"/>
        <w:szCs w:val="16"/>
        <w:u w:val="single"/>
      </w:rPr>
      <w:t>.</w:t>
    </w:r>
    <w:proofErr w:type="gramStart"/>
    <w:r w:rsidR="00392598" w:rsidRPr="00F6783B">
      <w:rPr>
        <w:rFonts w:cs="Tahoma"/>
        <w:sz w:val="16"/>
        <w:szCs w:val="16"/>
        <w:u w:val="single"/>
      </w:rPr>
      <w:t>lobrzozow</w:t>
    </w:r>
    <w:proofErr w:type="gramEnd"/>
    <w:r w:rsidR="00392598" w:rsidRPr="00F6783B">
      <w:rPr>
        <w:rFonts w:cs="Tahoma"/>
        <w:sz w:val="16"/>
        <w:szCs w:val="16"/>
        <w:u w:val="single"/>
      </w:rPr>
      <w:t>.</w:t>
    </w:r>
    <w:proofErr w:type="gramStart"/>
    <w:r w:rsidR="00392598" w:rsidRPr="00F6783B">
      <w:rPr>
        <w:rFonts w:cs="Tahoma"/>
        <w:sz w:val="16"/>
        <w:szCs w:val="16"/>
        <w:u w:val="single"/>
      </w:rPr>
      <w:t>edupage</w:t>
    </w:r>
    <w:proofErr w:type="gramEnd"/>
    <w:r w:rsidR="00392598" w:rsidRPr="00F6783B">
      <w:rPr>
        <w:rFonts w:cs="Tahoma"/>
        <w:sz w:val="16"/>
        <w:szCs w:val="16"/>
        <w:u w:val="single"/>
      </w:rPr>
      <w:t>.</w:t>
    </w:r>
    <w:proofErr w:type="gramStart"/>
    <w:r w:rsidR="00392598" w:rsidRPr="00F6783B">
      <w:rPr>
        <w:rFonts w:cs="Tahoma"/>
        <w:sz w:val="16"/>
        <w:szCs w:val="16"/>
        <w:u w:val="single"/>
      </w:rPr>
      <w:t>org</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2476B" w14:textId="77777777" w:rsidR="00392598" w:rsidRDefault="003925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C92"/>
    <w:multiLevelType w:val="hybridMultilevel"/>
    <w:tmpl w:val="88CEB1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D791A"/>
    <w:multiLevelType w:val="hybridMultilevel"/>
    <w:tmpl w:val="F3686EEA"/>
    <w:lvl w:ilvl="0" w:tplc="0415000F">
      <w:start w:val="1"/>
      <w:numFmt w:val="decimal"/>
      <w:lvlText w:val="%1."/>
      <w:lvlJc w:val="left"/>
      <w:pPr>
        <w:ind w:left="720" w:hanging="360"/>
      </w:pPr>
      <w:rPr>
        <w:rFonts w:hint="default"/>
      </w:rPr>
    </w:lvl>
    <w:lvl w:ilvl="1" w:tplc="150E00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E51A5"/>
    <w:multiLevelType w:val="hybridMultilevel"/>
    <w:tmpl w:val="D8B67A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8B4CB3"/>
    <w:multiLevelType w:val="hybridMultilevel"/>
    <w:tmpl w:val="7716F8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EF2956"/>
    <w:multiLevelType w:val="hybridMultilevel"/>
    <w:tmpl w:val="F8B6E54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F303F6"/>
    <w:multiLevelType w:val="hybridMultilevel"/>
    <w:tmpl w:val="4AD4FFD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27379B"/>
    <w:multiLevelType w:val="hybridMultilevel"/>
    <w:tmpl w:val="09102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DF91308"/>
    <w:multiLevelType w:val="hybridMultilevel"/>
    <w:tmpl w:val="ABA0B17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224BD4"/>
    <w:multiLevelType w:val="hybridMultilevel"/>
    <w:tmpl w:val="8B7A6F3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5D749C"/>
    <w:multiLevelType w:val="hybridMultilevel"/>
    <w:tmpl w:val="CA8C19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944C94"/>
    <w:multiLevelType w:val="hybridMultilevel"/>
    <w:tmpl w:val="27AEC13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E7186A"/>
    <w:multiLevelType w:val="hybridMultilevel"/>
    <w:tmpl w:val="C2944E3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EF630B"/>
    <w:multiLevelType w:val="hybridMultilevel"/>
    <w:tmpl w:val="F2AA10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DE2F2B"/>
    <w:multiLevelType w:val="hybridMultilevel"/>
    <w:tmpl w:val="A854502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0"/>
  </w:num>
  <w:num w:numId="5">
    <w:abstractNumId w:val="11"/>
  </w:num>
  <w:num w:numId="6">
    <w:abstractNumId w:val="6"/>
  </w:num>
  <w:num w:numId="7">
    <w:abstractNumId w:val="13"/>
  </w:num>
  <w:num w:numId="8">
    <w:abstractNumId w:val="12"/>
  </w:num>
  <w:num w:numId="9">
    <w:abstractNumId w:val="4"/>
  </w:num>
  <w:num w:numId="10">
    <w:abstractNumId w:val="9"/>
  </w:num>
  <w:num w:numId="11">
    <w:abstractNumId w:val="5"/>
  </w:num>
  <w:num w:numId="12">
    <w:abstractNumId w:val="7"/>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98"/>
    <w:rsid w:val="001D5DDF"/>
    <w:rsid w:val="002851D3"/>
    <w:rsid w:val="00392598"/>
    <w:rsid w:val="00565973"/>
    <w:rsid w:val="0070493D"/>
    <w:rsid w:val="00C62A59"/>
    <w:rsid w:val="00DE7372"/>
    <w:rsid w:val="00E53A3B"/>
    <w:rsid w:val="00F56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47EC2"/>
  <w15:docId w15:val="{D6D8F1CC-868D-4833-AC9B-987FEE09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51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925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92598"/>
  </w:style>
  <w:style w:type="paragraph" w:styleId="Stopka">
    <w:name w:val="footer"/>
    <w:basedOn w:val="Normalny"/>
    <w:link w:val="StopkaZnak"/>
    <w:uiPriority w:val="99"/>
    <w:semiHidden/>
    <w:unhideWhenUsed/>
    <w:rsid w:val="0039259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92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2563</Words>
  <Characters>15380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Ja</cp:lastModifiedBy>
  <cp:revision>2</cp:revision>
  <cp:lastPrinted>2019-09-17T20:08:00Z</cp:lastPrinted>
  <dcterms:created xsi:type="dcterms:W3CDTF">2020-11-14T22:03:00Z</dcterms:created>
  <dcterms:modified xsi:type="dcterms:W3CDTF">2020-11-14T22:03:00Z</dcterms:modified>
</cp:coreProperties>
</file>